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3" w:rsidRDefault="007E68C3">
      <w:pPr>
        <w:spacing w:line="360" w:lineRule="auto"/>
        <w:jc w:val="center"/>
        <w:outlineLvl w:val="0"/>
        <w:rPr>
          <w:rFonts w:ascii="Times New Roman" w:hAnsi="Times New Roman" w:hint="eastAsia"/>
          <w:b/>
          <w:sz w:val="36"/>
          <w:szCs w:val="28"/>
        </w:rPr>
      </w:pPr>
      <w:r>
        <w:rPr>
          <w:rFonts w:ascii="Times New Roman" w:hAnsi="Times New Roman" w:hint="eastAsia"/>
          <w:b/>
          <w:sz w:val="36"/>
          <w:szCs w:val="28"/>
        </w:rPr>
        <w:t>2021</w:t>
      </w:r>
      <w:r>
        <w:rPr>
          <w:rFonts w:ascii="Times New Roman" w:hAnsi="Times New Roman" w:hint="eastAsia"/>
          <w:b/>
          <w:sz w:val="36"/>
          <w:szCs w:val="28"/>
        </w:rPr>
        <w:t>年度江苏省科学技术奖拟提名项目信息公示</w:t>
      </w:r>
    </w:p>
    <w:p w:rsidR="007E68C3" w:rsidRDefault="007E68C3">
      <w:pPr>
        <w:rPr>
          <w:rFonts w:hint="eastAsia"/>
        </w:rPr>
      </w:pPr>
    </w:p>
    <w:p w:rsidR="007E68C3" w:rsidRDefault="007E68C3">
      <w:pPr>
        <w:widowControl/>
        <w:adjustRightInd w:val="0"/>
        <w:snapToGrid w:val="0"/>
        <w:spacing w:line="360" w:lineRule="auto"/>
        <w:jc w:val="left"/>
        <w:rPr>
          <w:rFonts w:ascii="Times New Roman" w:hAnsi="宋体" w:hint="eastAsia"/>
          <w:b/>
          <w:kern w:val="0"/>
          <w:sz w:val="24"/>
        </w:rPr>
      </w:pPr>
      <w:r>
        <w:rPr>
          <w:rFonts w:ascii="Times New Roman" w:hAnsi="宋体" w:hint="eastAsia"/>
          <w:b/>
          <w:kern w:val="0"/>
          <w:sz w:val="24"/>
        </w:rPr>
        <w:t>一、项目名称</w:t>
      </w:r>
    </w:p>
    <w:p w:rsidR="007E68C3" w:rsidRPr="00E55CF0" w:rsidRDefault="00E55CF0" w:rsidP="00E55CF0">
      <w:pPr>
        <w:spacing w:line="360" w:lineRule="auto"/>
        <w:ind w:firstLineChars="200" w:firstLine="480"/>
        <w:rPr>
          <w:sz w:val="24"/>
        </w:rPr>
      </w:pPr>
      <w:r w:rsidRPr="00E55CF0">
        <w:rPr>
          <w:rFonts w:hint="eastAsia"/>
          <w:sz w:val="24"/>
          <w:szCs w:val="21"/>
        </w:rPr>
        <w:t>大跨钢桥疲劳损伤诊断与修复关键技术及应用</w:t>
      </w:r>
    </w:p>
    <w:p w:rsidR="007E68C3" w:rsidRDefault="007E68C3">
      <w:pPr>
        <w:widowControl/>
        <w:adjustRightInd w:val="0"/>
        <w:snapToGrid w:val="0"/>
        <w:spacing w:line="360" w:lineRule="auto"/>
        <w:jc w:val="left"/>
        <w:rPr>
          <w:rFonts w:ascii="Times New Roman" w:hAnsi="宋体" w:hint="eastAsia"/>
          <w:b/>
          <w:kern w:val="0"/>
          <w:sz w:val="24"/>
        </w:rPr>
      </w:pPr>
      <w:r>
        <w:rPr>
          <w:rFonts w:ascii="Times New Roman" w:hAnsi="宋体" w:hint="eastAsia"/>
          <w:b/>
          <w:kern w:val="0"/>
          <w:sz w:val="24"/>
        </w:rPr>
        <w:t>二、成果类别（基础类</w:t>
      </w:r>
      <w:r>
        <w:rPr>
          <w:rFonts w:ascii="Times New Roman" w:hAnsi="宋体" w:hint="eastAsia"/>
          <w:b/>
          <w:kern w:val="0"/>
          <w:sz w:val="24"/>
        </w:rPr>
        <w:t>/</w:t>
      </w:r>
      <w:r>
        <w:rPr>
          <w:rFonts w:ascii="Times New Roman" w:hAnsi="宋体" w:hint="eastAsia"/>
          <w:b/>
          <w:kern w:val="0"/>
          <w:sz w:val="24"/>
        </w:rPr>
        <w:t>应用类）</w:t>
      </w:r>
    </w:p>
    <w:p w:rsidR="00E55CF0" w:rsidRPr="00E55CF0" w:rsidRDefault="00E55CF0" w:rsidP="00E55CF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</w:rPr>
      </w:pPr>
      <w:r w:rsidRPr="00E55CF0">
        <w:rPr>
          <w:rFonts w:hint="eastAsia"/>
          <w:sz w:val="24"/>
        </w:rPr>
        <w:t>应用类</w:t>
      </w:r>
    </w:p>
    <w:p w:rsidR="007E68C3" w:rsidRDefault="007E68C3">
      <w:pPr>
        <w:widowControl/>
        <w:adjustRightInd w:val="0"/>
        <w:snapToGrid w:val="0"/>
        <w:spacing w:line="360" w:lineRule="auto"/>
        <w:jc w:val="left"/>
        <w:rPr>
          <w:rFonts w:ascii="Times New Roman" w:hAnsi="宋体" w:hint="eastAsia"/>
          <w:b/>
          <w:kern w:val="0"/>
          <w:sz w:val="24"/>
        </w:rPr>
      </w:pPr>
      <w:r>
        <w:rPr>
          <w:rFonts w:ascii="Times New Roman" w:hAnsi="宋体" w:hint="eastAsia"/>
          <w:b/>
          <w:kern w:val="0"/>
          <w:sz w:val="24"/>
        </w:rPr>
        <w:t>三、完成人</w:t>
      </w:r>
    </w:p>
    <w:p w:rsidR="007E68C3" w:rsidRPr="00960C86" w:rsidRDefault="00960C86" w:rsidP="00960C86">
      <w:pPr>
        <w:spacing w:line="360" w:lineRule="auto"/>
        <w:ind w:firstLineChars="200" w:firstLine="480"/>
        <w:rPr>
          <w:sz w:val="24"/>
        </w:rPr>
      </w:pPr>
      <w:r w:rsidRPr="00960C86">
        <w:rPr>
          <w:rFonts w:hint="eastAsia"/>
          <w:sz w:val="24"/>
          <w:szCs w:val="21"/>
        </w:rPr>
        <w:t>吉伯海</w:t>
      </w:r>
      <w:r w:rsidRPr="00960C86">
        <w:rPr>
          <w:rFonts w:hint="eastAsia"/>
          <w:sz w:val="24"/>
          <w:szCs w:val="21"/>
        </w:rPr>
        <w:t>,</w:t>
      </w:r>
      <w:r w:rsidRPr="00960C86">
        <w:rPr>
          <w:sz w:val="24"/>
          <w:szCs w:val="21"/>
        </w:rPr>
        <w:t xml:space="preserve"> </w:t>
      </w:r>
      <w:r w:rsidRPr="00960C86">
        <w:rPr>
          <w:rFonts w:hint="eastAsia"/>
          <w:sz w:val="24"/>
          <w:szCs w:val="21"/>
        </w:rPr>
        <w:t>徐赵东</w:t>
      </w:r>
      <w:r w:rsidRPr="00960C86">
        <w:rPr>
          <w:rFonts w:hint="eastAsia"/>
          <w:sz w:val="24"/>
          <w:szCs w:val="21"/>
        </w:rPr>
        <w:t>,</w:t>
      </w:r>
      <w:r w:rsidRPr="00960C86">
        <w:rPr>
          <w:sz w:val="24"/>
          <w:szCs w:val="21"/>
        </w:rPr>
        <w:t xml:space="preserve"> </w:t>
      </w:r>
      <w:r w:rsidRPr="00960C86">
        <w:rPr>
          <w:rFonts w:hint="eastAsia"/>
          <w:sz w:val="24"/>
          <w:szCs w:val="21"/>
        </w:rPr>
        <w:t>姜旭</w:t>
      </w:r>
      <w:r w:rsidRPr="00960C86">
        <w:rPr>
          <w:rFonts w:hint="eastAsia"/>
          <w:sz w:val="24"/>
          <w:szCs w:val="21"/>
        </w:rPr>
        <w:t>,</w:t>
      </w:r>
      <w:r w:rsidRPr="00960C86">
        <w:rPr>
          <w:sz w:val="24"/>
          <w:szCs w:val="21"/>
        </w:rPr>
        <w:t xml:space="preserve"> </w:t>
      </w:r>
      <w:r w:rsidRPr="00960C86">
        <w:rPr>
          <w:rFonts w:hint="eastAsia"/>
          <w:sz w:val="24"/>
          <w:szCs w:val="21"/>
        </w:rPr>
        <w:t>赵维刚</w:t>
      </w:r>
      <w:r w:rsidRPr="00960C86">
        <w:rPr>
          <w:rFonts w:hint="eastAsia"/>
          <w:sz w:val="24"/>
          <w:szCs w:val="21"/>
        </w:rPr>
        <w:t>,</w:t>
      </w:r>
      <w:r w:rsidRPr="00960C86">
        <w:rPr>
          <w:sz w:val="24"/>
          <w:szCs w:val="21"/>
        </w:rPr>
        <w:t xml:space="preserve"> </w:t>
      </w:r>
      <w:r w:rsidRPr="00960C86">
        <w:rPr>
          <w:rFonts w:hint="eastAsia"/>
          <w:sz w:val="24"/>
          <w:szCs w:val="21"/>
        </w:rPr>
        <w:t>袁周致远</w:t>
      </w:r>
      <w:r w:rsidRPr="00960C86">
        <w:rPr>
          <w:rFonts w:hint="eastAsia"/>
          <w:sz w:val="24"/>
          <w:szCs w:val="21"/>
        </w:rPr>
        <w:t>,</w:t>
      </w:r>
      <w:r w:rsidRPr="00960C86">
        <w:rPr>
          <w:sz w:val="24"/>
          <w:szCs w:val="21"/>
        </w:rPr>
        <w:t xml:space="preserve"> </w:t>
      </w:r>
      <w:r w:rsidRPr="00960C86">
        <w:rPr>
          <w:rFonts w:hint="eastAsia"/>
          <w:sz w:val="24"/>
          <w:szCs w:val="21"/>
        </w:rPr>
        <w:t>傅中秋</w:t>
      </w:r>
      <w:r w:rsidRPr="00960C86">
        <w:rPr>
          <w:rFonts w:hint="eastAsia"/>
          <w:sz w:val="24"/>
          <w:szCs w:val="21"/>
        </w:rPr>
        <w:t>,</w:t>
      </w:r>
      <w:r w:rsidRPr="00960C86">
        <w:rPr>
          <w:sz w:val="24"/>
          <w:szCs w:val="21"/>
        </w:rPr>
        <w:t xml:space="preserve"> </w:t>
      </w:r>
      <w:r w:rsidRPr="00960C86">
        <w:rPr>
          <w:rFonts w:hint="eastAsia"/>
          <w:sz w:val="24"/>
          <w:szCs w:val="21"/>
        </w:rPr>
        <w:t>孙洪滨</w:t>
      </w:r>
      <w:r w:rsidRPr="00960C86">
        <w:rPr>
          <w:rFonts w:hint="eastAsia"/>
          <w:sz w:val="24"/>
          <w:szCs w:val="21"/>
        </w:rPr>
        <w:t>,</w:t>
      </w:r>
      <w:r w:rsidRPr="00960C86">
        <w:rPr>
          <w:sz w:val="24"/>
          <w:szCs w:val="21"/>
        </w:rPr>
        <w:t xml:space="preserve"> </w:t>
      </w:r>
      <w:r w:rsidRPr="00960C86">
        <w:rPr>
          <w:rFonts w:hint="eastAsia"/>
          <w:sz w:val="24"/>
          <w:szCs w:val="21"/>
        </w:rPr>
        <w:t>阚有俊</w:t>
      </w:r>
      <w:r w:rsidRPr="00960C86">
        <w:rPr>
          <w:rFonts w:hint="eastAsia"/>
          <w:sz w:val="24"/>
          <w:szCs w:val="21"/>
        </w:rPr>
        <w:t>,</w:t>
      </w:r>
      <w:r w:rsidRPr="00960C86">
        <w:rPr>
          <w:sz w:val="24"/>
          <w:szCs w:val="21"/>
        </w:rPr>
        <w:t xml:space="preserve"> </w:t>
      </w:r>
      <w:r w:rsidRPr="00960C86">
        <w:rPr>
          <w:rFonts w:hint="eastAsia"/>
          <w:sz w:val="24"/>
          <w:szCs w:val="21"/>
        </w:rPr>
        <w:t>赵佳军</w:t>
      </w:r>
      <w:r w:rsidRPr="00960C86">
        <w:rPr>
          <w:rFonts w:hint="eastAsia"/>
          <w:sz w:val="24"/>
          <w:szCs w:val="21"/>
        </w:rPr>
        <w:t>,</w:t>
      </w:r>
      <w:r w:rsidRPr="00960C86">
        <w:rPr>
          <w:sz w:val="24"/>
          <w:szCs w:val="21"/>
        </w:rPr>
        <w:t xml:space="preserve"> </w:t>
      </w:r>
      <w:r w:rsidRPr="00960C86">
        <w:rPr>
          <w:rFonts w:hint="eastAsia"/>
          <w:sz w:val="24"/>
          <w:szCs w:val="21"/>
        </w:rPr>
        <w:t>吴海林</w:t>
      </w:r>
    </w:p>
    <w:p w:rsidR="007E68C3" w:rsidRDefault="007E68C3" w:rsidP="00960C86">
      <w:pPr>
        <w:widowControl/>
        <w:adjustRightInd w:val="0"/>
        <w:snapToGrid w:val="0"/>
        <w:spacing w:line="360" w:lineRule="auto"/>
        <w:jc w:val="left"/>
        <w:rPr>
          <w:rFonts w:ascii="Times New Roman" w:hAnsi="宋体" w:hint="eastAsia"/>
          <w:b/>
          <w:kern w:val="0"/>
          <w:sz w:val="24"/>
        </w:rPr>
      </w:pPr>
      <w:r>
        <w:rPr>
          <w:rFonts w:ascii="Times New Roman" w:hAnsi="宋体" w:hint="eastAsia"/>
          <w:b/>
          <w:kern w:val="0"/>
          <w:sz w:val="24"/>
        </w:rPr>
        <w:t>四、完成单位</w:t>
      </w:r>
    </w:p>
    <w:p w:rsidR="007E68C3" w:rsidRPr="006F774A" w:rsidRDefault="006F774A" w:rsidP="006F774A">
      <w:pPr>
        <w:spacing w:line="360" w:lineRule="auto"/>
        <w:ind w:firstLineChars="200" w:firstLine="480"/>
        <w:rPr>
          <w:sz w:val="24"/>
        </w:rPr>
      </w:pPr>
      <w:r w:rsidRPr="006F774A">
        <w:rPr>
          <w:rFonts w:hint="eastAsia"/>
          <w:sz w:val="24"/>
        </w:rPr>
        <w:t>河海大学</w:t>
      </w:r>
      <w:r w:rsidRPr="006F774A">
        <w:rPr>
          <w:rFonts w:hint="eastAsia"/>
          <w:sz w:val="24"/>
        </w:rPr>
        <w:t>,</w:t>
      </w:r>
      <w:r w:rsidRPr="006F774A">
        <w:rPr>
          <w:sz w:val="24"/>
        </w:rPr>
        <w:t xml:space="preserve"> </w:t>
      </w:r>
      <w:r w:rsidRPr="006F774A">
        <w:rPr>
          <w:rFonts w:hint="eastAsia"/>
          <w:sz w:val="24"/>
        </w:rPr>
        <w:t>东南大学</w:t>
      </w:r>
      <w:r w:rsidRPr="006F774A">
        <w:rPr>
          <w:rFonts w:hint="eastAsia"/>
          <w:sz w:val="24"/>
        </w:rPr>
        <w:t>,</w:t>
      </w:r>
      <w:r w:rsidRPr="006F774A">
        <w:rPr>
          <w:sz w:val="24"/>
        </w:rPr>
        <w:t xml:space="preserve"> </w:t>
      </w:r>
      <w:r w:rsidRPr="006F774A">
        <w:rPr>
          <w:rFonts w:hint="eastAsia"/>
          <w:sz w:val="24"/>
        </w:rPr>
        <w:t>同济大学</w:t>
      </w:r>
      <w:r w:rsidRPr="006F774A">
        <w:rPr>
          <w:rFonts w:hint="eastAsia"/>
          <w:sz w:val="24"/>
        </w:rPr>
        <w:t>,</w:t>
      </w:r>
      <w:r w:rsidRPr="006F774A">
        <w:rPr>
          <w:sz w:val="24"/>
        </w:rPr>
        <w:t xml:space="preserve"> </w:t>
      </w:r>
      <w:r w:rsidRPr="006F774A">
        <w:rPr>
          <w:rFonts w:hint="eastAsia"/>
          <w:sz w:val="24"/>
        </w:rPr>
        <w:t>石家庄铁道大学</w:t>
      </w:r>
      <w:r w:rsidRPr="006F774A">
        <w:rPr>
          <w:rFonts w:hint="eastAsia"/>
          <w:sz w:val="24"/>
        </w:rPr>
        <w:t>,</w:t>
      </w:r>
      <w:r w:rsidRPr="006F774A">
        <w:rPr>
          <w:sz w:val="24"/>
        </w:rPr>
        <w:t xml:space="preserve"> </w:t>
      </w:r>
      <w:r w:rsidRPr="006F774A">
        <w:rPr>
          <w:rFonts w:hint="eastAsia"/>
          <w:sz w:val="24"/>
        </w:rPr>
        <w:t>江苏扬子江高速通道管理有限公司</w:t>
      </w:r>
      <w:r w:rsidRPr="006F774A">
        <w:rPr>
          <w:rFonts w:hint="eastAsia"/>
          <w:sz w:val="24"/>
        </w:rPr>
        <w:t>,</w:t>
      </w:r>
      <w:r w:rsidRPr="006F774A">
        <w:rPr>
          <w:sz w:val="24"/>
        </w:rPr>
        <w:t xml:space="preserve"> </w:t>
      </w:r>
      <w:r w:rsidRPr="006F774A">
        <w:rPr>
          <w:rFonts w:hint="eastAsia"/>
          <w:sz w:val="24"/>
        </w:rPr>
        <w:t>江苏苏通大桥有限责任公司</w:t>
      </w:r>
      <w:r w:rsidRPr="006F774A">
        <w:rPr>
          <w:rFonts w:hint="eastAsia"/>
          <w:sz w:val="24"/>
        </w:rPr>
        <w:t>,</w:t>
      </w:r>
      <w:r w:rsidRPr="006F774A">
        <w:rPr>
          <w:sz w:val="24"/>
        </w:rPr>
        <w:t xml:space="preserve"> </w:t>
      </w:r>
      <w:r w:rsidRPr="006F774A">
        <w:rPr>
          <w:rFonts w:hint="eastAsia"/>
          <w:sz w:val="24"/>
        </w:rPr>
        <w:t>江苏泰州大桥有限公司</w:t>
      </w:r>
      <w:r w:rsidRPr="006F774A">
        <w:rPr>
          <w:rFonts w:hint="eastAsia"/>
          <w:sz w:val="24"/>
        </w:rPr>
        <w:t>,</w:t>
      </w:r>
      <w:r w:rsidRPr="006F774A">
        <w:rPr>
          <w:sz w:val="24"/>
        </w:rPr>
        <w:t xml:space="preserve"> </w:t>
      </w:r>
      <w:r w:rsidRPr="006F774A">
        <w:rPr>
          <w:rFonts w:hint="eastAsia"/>
          <w:sz w:val="24"/>
        </w:rPr>
        <w:t>江苏高速公路工程养护技术有限公司</w:t>
      </w:r>
    </w:p>
    <w:p w:rsidR="007E68C3" w:rsidRDefault="007E68C3">
      <w:pPr>
        <w:widowControl/>
        <w:adjustRightInd w:val="0"/>
        <w:snapToGrid w:val="0"/>
        <w:spacing w:line="360" w:lineRule="auto"/>
        <w:jc w:val="left"/>
        <w:rPr>
          <w:rFonts w:ascii="Times New Roman" w:hAnsi="宋体" w:hint="eastAsia"/>
          <w:b/>
          <w:kern w:val="0"/>
          <w:sz w:val="24"/>
        </w:rPr>
      </w:pPr>
      <w:r>
        <w:rPr>
          <w:rFonts w:ascii="Times New Roman" w:hAnsi="宋体" w:hint="eastAsia"/>
          <w:b/>
          <w:kern w:val="0"/>
          <w:sz w:val="24"/>
        </w:rPr>
        <w:t>五、代表性论文论著目录</w:t>
      </w:r>
    </w:p>
    <w:tbl>
      <w:tblPr>
        <w:tblW w:w="13972" w:type="dxa"/>
        <w:tblInd w:w="0" w:type="dxa"/>
        <w:tblLook w:val="0000"/>
      </w:tblPr>
      <w:tblGrid>
        <w:gridCol w:w="941"/>
        <w:gridCol w:w="4886"/>
        <w:gridCol w:w="2055"/>
        <w:gridCol w:w="1530"/>
        <w:gridCol w:w="1680"/>
        <w:gridCol w:w="1515"/>
        <w:gridCol w:w="1365"/>
      </w:tblGrid>
      <w:tr w:rsidR="007E68C3" w:rsidRPr="002F1463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2F1463" w:rsidRDefault="007E68C3">
            <w:pPr>
              <w:adjustRightInd w:val="0"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2F1463" w:rsidRDefault="007E68C3">
            <w:pPr>
              <w:adjustRightInd w:val="0"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论文论著名称</w:t>
            </w:r>
          </w:p>
          <w:p w:rsidR="007E68C3" w:rsidRPr="002F1463" w:rsidRDefault="007E68C3">
            <w:pPr>
              <w:adjustRightInd w:val="0"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/</w:t>
            </w:r>
            <w:r w:rsidRPr="002F1463">
              <w:rPr>
                <w:rFonts w:ascii="Times New Roman" w:hAnsi="Times New Roman"/>
                <w:szCs w:val="21"/>
              </w:rPr>
              <w:t>刊名</w:t>
            </w:r>
            <w:r w:rsidRPr="002F1463">
              <w:rPr>
                <w:rFonts w:ascii="Times New Roman" w:hAnsi="Times New Roman"/>
                <w:szCs w:val="21"/>
              </w:rPr>
              <w:t>/</w:t>
            </w:r>
            <w:r w:rsidRPr="002F1463">
              <w:rPr>
                <w:rFonts w:ascii="Times New Roman" w:hAnsi="Times New Roman"/>
                <w:szCs w:val="21"/>
              </w:rPr>
              <w:t>作者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2F1463" w:rsidRDefault="007E68C3">
            <w:pPr>
              <w:adjustRightInd w:val="0"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年卷页码（</w:t>
            </w:r>
            <w:r w:rsidRPr="002F1463">
              <w:rPr>
                <w:rFonts w:ascii="Times New Roman" w:hAnsi="Times New Roman"/>
                <w:szCs w:val="21"/>
              </w:rPr>
              <w:t>XX</w:t>
            </w:r>
            <w:r w:rsidRPr="002F1463">
              <w:rPr>
                <w:rFonts w:ascii="Times New Roman" w:hAnsi="Times New Roman"/>
                <w:szCs w:val="21"/>
              </w:rPr>
              <w:t>年</w:t>
            </w:r>
            <w:r w:rsidRPr="002F1463">
              <w:rPr>
                <w:rFonts w:ascii="Times New Roman" w:hAnsi="Times New Roman"/>
                <w:szCs w:val="21"/>
              </w:rPr>
              <w:t>XX</w:t>
            </w:r>
            <w:r w:rsidRPr="002F1463">
              <w:rPr>
                <w:rFonts w:ascii="Times New Roman" w:hAnsi="Times New Roman"/>
                <w:szCs w:val="21"/>
              </w:rPr>
              <w:t>卷</w:t>
            </w:r>
            <w:r w:rsidRPr="002F1463">
              <w:rPr>
                <w:rFonts w:ascii="Times New Roman" w:hAnsi="Times New Roman"/>
                <w:szCs w:val="21"/>
              </w:rPr>
              <w:t>XX</w:t>
            </w:r>
            <w:r w:rsidRPr="002F1463">
              <w:rPr>
                <w:rFonts w:ascii="Times New Roman" w:hAnsi="Times New Roman"/>
                <w:szCs w:val="21"/>
              </w:rPr>
              <w:t>页）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2F1463" w:rsidRDefault="007E68C3">
            <w:pPr>
              <w:adjustRightInd w:val="0"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发表时间</w:t>
            </w:r>
          </w:p>
          <w:p w:rsidR="007E68C3" w:rsidRPr="002F1463" w:rsidRDefault="007E68C3">
            <w:pPr>
              <w:adjustRightInd w:val="0"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（年月日）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2F1463" w:rsidRDefault="007E68C3">
            <w:pPr>
              <w:adjustRightInd w:val="0"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通讯作者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2F1463" w:rsidRDefault="007E68C3">
            <w:pPr>
              <w:adjustRightInd w:val="0"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第一作者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2F1463" w:rsidRDefault="007E68C3">
            <w:pPr>
              <w:adjustRightInd w:val="0"/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是否国内期刊</w:t>
            </w:r>
          </w:p>
        </w:tc>
      </w:tr>
      <w:tr w:rsidR="002F1463" w:rsidRPr="002F1463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 w:val="24"/>
              </w:rPr>
            </w:pPr>
            <w:r w:rsidRPr="002F1463">
              <w:rPr>
                <w:rFonts w:ascii="Times New Roman" w:hAnsi="Times New Roman"/>
                <w:spacing w:val="-25"/>
                <w:sz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Fatigue Performance of Roof and U-Rib Weld of Orthotropic Steel Bridge Deck with Different Penetration Rates / Journal of Bridge Engineering, ASCE/</w:t>
            </w:r>
            <w:r w:rsidRPr="002F1463">
              <w:rPr>
                <w:rFonts w:ascii="Times New Roman" w:hAnsi="Times New Roman"/>
                <w:szCs w:val="21"/>
              </w:rPr>
              <w:t>傅中秋</w:t>
            </w:r>
            <w:r w:rsidRPr="002F1463">
              <w:rPr>
                <w:rFonts w:ascii="Times New Roman" w:hAnsi="Times New Roman"/>
                <w:szCs w:val="21"/>
              </w:rPr>
              <w:t>,</w:t>
            </w:r>
            <w:r w:rsidRPr="002F1463">
              <w:rPr>
                <w:rFonts w:ascii="Times New Roman" w:hAnsi="Times New Roman"/>
                <w:szCs w:val="21"/>
              </w:rPr>
              <w:t>吉伯海</w:t>
            </w:r>
            <w:r w:rsidRPr="002F1463">
              <w:rPr>
                <w:rFonts w:ascii="Times New Roman" w:hAnsi="Times New Roman"/>
                <w:szCs w:val="21"/>
              </w:rPr>
              <w:t>,</w:t>
            </w:r>
            <w:r w:rsidRPr="002F1463">
              <w:rPr>
                <w:rFonts w:ascii="Times New Roman" w:hAnsi="Times New Roman"/>
                <w:szCs w:val="21"/>
              </w:rPr>
              <w:t>张呈奕</w:t>
            </w:r>
            <w:r w:rsidRPr="002F1463">
              <w:rPr>
                <w:rFonts w:ascii="Times New Roman" w:hAnsi="Times New Roman"/>
                <w:szCs w:val="21"/>
              </w:rPr>
              <w:t>,</w:t>
            </w:r>
            <w:r w:rsidRPr="002F1463">
              <w:rPr>
                <w:rFonts w:ascii="Times New Roman" w:hAnsi="Times New Roman"/>
                <w:szCs w:val="21"/>
              </w:rPr>
              <w:t>王秋东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583D0B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2017</w:t>
            </w:r>
            <w:r w:rsidRPr="002F1463">
              <w:rPr>
                <w:rFonts w:ascii="Times New Roman" w:hAnsi="Times New Roman"/>
                <w:szCs w:val="21"/>
              </w:rPr>
              <w:t>年</w:t>
            </w:r>
            <w:r w:rsidRPr="002F1463">
              <w:rPr>
                <w:rFonts w:ascii="Times New Roman" w:hAnsi="Times New Roman"/>
                <w:szCs w:val="21"/>
              </w:rPr>
              <w:t>22</w:t>
            </w:r>
            <w:r w:rsidRPr="002F1463">
              <w:rPr>
                <w:rFonts w:ascii="Times New Roman" w:hAnsi="Times New Roman"/>
                <w:szCs w:val="21"/>
              </w:rPr>
              <w:t>卷</w:t>
            </w:r>
            <w:r w:rsidRPr="002F1463">
              <w:rPr>
                <w:rFonts w:ascii="Times New Roman" w:hAnsi="Times New Roman"/>
                <w:szCs w:val="21"/>
              </w:rPr>
              <w:t>6</w:t>
            </w:r>
            <w:r w:rsidRPr="002F1463">
              <w:rPr>
                <w:rFonts w:ascii="Times New Roman" w:hAnsi="Times New Roman"/>
                <w:szCs w:val="21"/>
              </w:rPr>
              <w:t>期</w:t>
            </w:r>
            <w:r w:rsidR="00583D0B">
              <w:rPr>
                <w:rFonts w:ascii="Times New Roman" w:hAnsi="Times New Roman"/>
                <w:szCs w:val="21"/>
              </w:rPr>
              <w:t>12</w:t>
            </w:r>
            <w:r w:rsidR="00E65406">
              <w:rPr>
                <w:rFonts w:ascii="Times New Roman" w:hAnsi="Times New Roman" w:hint="eastAsia"/>
                <w:szCs w:val="21"/>
              </w:rPr>
              <w:t>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2017</w:t>
            </w:r>
            <w:r w:rsidRPr="002F1463">
              <w:rPr>
                <w:rFonts w:ascii="Times New Roman" w:hAnsi="Times New Roman"/>
                <w:szCs w:val="21"/>
              </w:rPr>
              <w:t>年</w:t>
            </w:r>
            <w:r w:rsidRPr="002F1463">
              <w:rPr>
                <w:rFonts w:ascii="Times New Roman" w:hAnsi="Times New Roman"/>
                <w:szCs w:val="21"/>
              </w:rPr>
              <w:t>6</w:t>
            </w:r>
            <w:r w:rsidRPr="002F1463">
              <w:rPr>
                <w:rFonts w:ascii="Times New Roman" w:hAnsi="Times New Roman"/>
                <w:szCs w:val="21"/>
              </w:rPr>
              <w:t>月</w:t>
            </w:r>
            <w:r w:rsidRPr="002F1463">
              <w:rPr>
                <w:rFonts w:ascii="Times New Roman" w:hAnsi="Times New Roman"/>
                <w:szCs w:val="21"/>
              </w:rPr>
              <w:t>25</w:t>
            </w:r>
            <w:r w:rsidRPr="002F1463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吉伯海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傅中秋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否</w:t>
            </w:r>
          </w:p>
        </w:tc>
      </w:tr>
      <w:tr w:rsidR="002F1463" w:rsidRPr="002F1463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 w:val="24"/>
              </w:rPr>
            </w:pPr>
            <w:r w:rsidRPr="002F1463">
              <w:rPr>
                <w:rFonts w:ascii="Times New Roman" w:hAnsi="Times New Roman"/>
                <w:spacing w:val="-25"/>
                <w:sz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Damage Detection Strategy Using Strain-Mode Residual Trends for Long-Span Bridges / Journal of Computing in Civil Engineering, ASCE/</w:t>
            </w:r>
            <w:r w:rsidRPr="002F1463">
              <w:rPr>
                <w:rFonts w:ascii="Times New Roman" w:hAnsi="Times New Roman"/>
                <w:szCs w:val="21"/>
              </w:rPr>
              <w:t>徐赵东</w:t>
            </w:r>
            <w:r w:rsidRPr="002F1463">
              <w:rPr>
                <w:rFonts w:ascii="Times New Roman" w:hAnsi="Times New Roman"/>
                <w:szCs w:val="21"/>
              </w:rPr>
              <w:t>,</w:t>
            </w:r>
            <w:r w:rsidRPr="002F1463">
              <w:rPr>
                <w:rFonts w:ascii="Times New Roman" w:hAnsi="Times New Roman"/>
                <w:szCs w:val="21"/>
              </w:rPr>
              <w:t>曾欣</w:t>
            </w:r>
            <w:r w:rsidRPr="002F1463">
              <w:rPr>
                <w:rFonts w:ascii="Times New Roman" w:hAnsi="Times New Roman"/>
                <w:szCs w:val="21"/>
              </w:rPr>
              <w:t>,</w:t>
            </w:r>
            <w:r w:rsidRPr="002F1463">
              <w:rPr>
                <w:rFonts w:ascii="Times New Roman" w:hAnsi="Times New Roman"/>
                <w:szCs w:val="21"/>
              </w:rPr>
              <w:lastRenderedPageBreak/>
              <w:t>李舒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lastRenderedPageBreak/>
              <w:t>2015</w:t>
            </w:r>
            <w:r w:rsidRPr="002F1463">
              <w:rPr>
                <w:rFonts w:ascii="Times New Roman" w:hAnsi="Times New Roman"/>
                <w:szCs w:val="21"/>
              </w:rPr>
              <w:t>年</w:t>
            </w:r>
            <w:r w:rsidRPr="002F1463">
              <w:rPr>
                <w:rFonts w:ascii="Times New Roman" w:hAnsi="Times New Roman"/>
                <w:szCs w:val="21"/>
              </w:rPr>
              <w:t>29</w:t>
            </w:r>
            <w:r w:rsidRPr="002F1463">
              <w:rPr>
                <w:rFonts w:ascii="Times New Roman" w:hAnsi="Times New Roman"/>
                <w:szCs w:val="21"/>
              </w:rPr>
              <w:t>卷第</w:t>
            </w:r>
            <w:r w:rsidRPr="002F1463">
              <w:rPr>
                <w:rFonts w:ascii="Times New Roman" w:hAnsi="Times New Roman"/>
                <w:szCs w:val="21"/>
              </w:rPr>
              <w:t>5</w:t>
            </w:r>
            <w:r w:rsidRPr="002F1463">
              <w:rPr>
                <w:rFonts w:ascii="Times New Roman" w:hAnsi="Times New Roman"/>
                <w:szCs w:val="21"/>
              </w:rPr>
              <w:t>期</w:t>
            </w:r>
            <w:r w:rsidRPr="002F1463">
              <w:rPr>
                <w:rFonts w:ascii="Times New Roman" w:hAnsi="Times New Roman"/>
                <w:szCs w:val="21"/>
              </w:rPr>
              <w:t>11</w:t>
            </w:r>
            <w:r w:rsidRPr="002F1463">
              <w:rPr>
                <w:rFonts w:ascii="Times New Roman" w:hAnsi="Times New Roman"/>
                <w:szCs w:val="21"/>
              </w:rPr>
              <w:t>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2015</w:t>
            </w:r>
            <w:r w:rsidRPr="002F1463">
              <w:rPr>
                <w:rFonts w:ascii="Times New Roman" w:hAnsi="Times New Roman"/>
                <w:szCs w:val="21"/>
              </w:rPr>
              <w:t>年</w:t>
            </w:r>
            <w:r w:rsidRPr="002F1463">
              <w:rPr>
                <w:rFonts w:ascii="Times New Roman" w:hAnsi="Times New Roman"/>
                <w:szCs w:val="21"/>
              </w:rPr>
              <w:t>9</w:t>
            </w:r>
            <w:r w:rsidRPr="002F1463">
              <w:rPr>
                <w:rFonts w:ascii="Times New Roman" w:hAnsi="Times New Roman"/>
                <w:szCs w:val="21"/>
              </w:rPr>
              <w:t>月</w:t>
            </w:r>
            <w:r w:rsidRPr="002F1463">
              <w:rPr>
                <w:rFonts w:ascii="Times New Roman" w:hAnsi="Times New Roman"/>
                <w:szCs w:val="21"/>
              </w:rPr>
              <w:t>20</w:t>
            </w:r>
            <w:r w:rsidRPr="002F1463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徐赵东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徐赵东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否</w:t>
            </w:r>
          </w:p>
        </w:tc>
      </w:tr>
      <w:tr w:rsidR="002F1463" w:rsidRPr="002F1463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 w:val="24"/>
              </w:rPr>
            </w:pPr>
            <w:r w:rsidRPr="002F1463">
              <w:rPr>
                <w:rFonts w:ascii="Times New Roman" w:hAnsi="Times New Roman"/>
                <w:spacing w:val="-25"/>
                <w:sz w:val="24"/>
              </w:rPr>
              <w:lastRenderedPageBreak/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Effects of Hygrothermal Aging on Glass-Fibre Reinforced Polymer Laminates and Adhesive of FRP Composite Bridge: Moisture Diffusion Characteristics / Composites Part A-Applied Science and Manufacturing/</w:t>
            </w:r>
            <w:r w:rsidRPr="002F1463">
              <w:rPr>
                <w:rFonts w:ascii="Times New Roman" w:hAnsi="Times New Roman"/>
                <w:szCs w:val="21"/>
              </w:rPr>
              <w:t>姜旭</w:t>
            </w:r>
            <w:r w:rsidRPr="002F1463">
              <w:rPr>
                <w:rFonts w:ascii="Times New Roman" w:hAnsi="Times New Roman"/>
                <w:szCs w:val="21"/>
              </w:rPr>
              <w:t xml:space="preserve">,Henk Kolstein,Frans Bijlaard, </w:t>
            </w:r>
            <w:r w:rsidRPr="002F1463">
              <w:rPr>
                <w:rFonts w:ascii="Times New Roman" w:hAnsi="Times New Roman"/>
                <w:szCs w:val="21"/>
              </w:rPr>
              <w:t>强旭红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2014</w:t>
            </w:r>
            <w:r w:rsidRPr="002F1463">
              <w:rPr>
                <w:rFonts w:ascii="Times New Roman" w:hAnsi="Times New Roman"/>
                <w:szCs w:val="21"/>
              </w:rPr>
              <w:t>年</w:t>
            </w:r>
            <w:r w:rsidRPr="002F1463">
              <w:rPr>
                <w:rFonts w:ascii="Times New Roman" w:hAnsi="Times New Roman"/>
                <w:szCs w:val="21"/>
              </w:rPr>
              <w:t>57</w:t>
            </w:r>
            <w:r w:rsidRPr="002F1463">
              <w:rPr>
                <w:rFonts w:ascii="Times New Roman" w:hAnsi="Times New Roman"/>
                <w:szCs w:val="21"/>
              </w:rPr>
              <w:t>卷</w:t>
            </w:r>
            <w:r w:rsidRPr="002F1463">
              <w:rPr>
                <w:rFonts w:ascii="Times New Roman" w:hAnsi="Times New Roman"/>
                <w:szCs w:val="21"/>
              </w:rPr>
              <w:t>49-58</w:t>
            </w:r>
            <w:r w:rsidRPr="002F1463">
              <w:rPr>
                <w:rFonts w:ascii="Times New Roman" w:hAnsi="Times New Roman"/>
                <w:szCs w:val="21"/>
              </w:rPr>
              <w:t>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2014</w:t>
            </w:r>
            <w:r w:rsidRPr="002F1463">
              <w:rPr>
                <w:rFonts w:ascii="Times New Roman" w:hAnsi="Times New Roman"/>
                <w:szCs w:val="21"/>
              </w:rPr>
              <w:t>年</w:t>
            </w:r>
            <w:r w:rsidRPr="002F1463">
              <w:rPr>
                <w:rFonts w:ascii="Times New Roman" w:hAnsi="Times New Roman"/>
                <w:szCs w:val="21"/>
              </w:rPr>
              <w:t>2</w:t>
            </w:r>
            <w:r w:rsidRPr="002F1463">
              <w:rPr>
                <w:rFonts w:ascii="Times New Roman" w:hAnsi="Times New Roman"/>
                <w:szCs w:val="21"/>
              </w:rPr>
              <w:t>月</w:t>
            </w:r>
            <w:r w:rsidRPr="002F1463">
              <w:rPr>
                <w:rFonts w:ascii="Times New Roman" w:hAnsi="Times New Roman"/>
                <w:szCs w:val="21"/>
              </w:rPr>
              <w:t>20</w:t>
            </w:r>
            <w:r w:rsidRPr="002F1463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姜旭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姜旭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否</w:t>
            </w:r>
          </w:p>
        </w:tc>
      </w:tr>
      <w:tr w:rsidR="002F1463" w:rsidRPr="002F1463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 w:val="24"/>
              </w:rPr>
            </w:pPr>
            <w:r w:rsidRPr="002F1463">
              <w:rPr>
                <w:rFonts w:ascii="Times New Roman" w:hAnsi="Times New Roman"/>
                <w:spacing w:val="-25"/>
                <w:sz w:val="24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正交异性钢桥面板顶板竖向加劲肋焊接接头疲劳性能试验研究</w:t>
            </w:r>
            <w:r w:rsidRPr="002F1463">
              <w:rPr>
                <w:rFonts w:ascii="Times New Roman" w:hAnsi="Times New Roman"/>
                <w:szCs w:val="21"/>
              </w:rPr>
              <w:t xml:space="preserve"> /</w:t>
            </w:r>
            <w:r w:rsidRPr="002F1463">
              <w:rPr>
                <w:rFonts w:ascii="Times New Roman" w:hAnsi="Times New Roman"/>
                <w:szCs w:val="21"/>
              </w:rPr>
              <w:t>土木工程学报</w:t>
            </w:r>
            <w:r w:rsidRPr="002F1463">
              <w:rPr>
                <w:rFonts w:ascii="Times New Roman" w:hAnsi="Times New Roman"/>
                <w:szCs w:val="21"/>
              </w:rPr>
              <w:t>/</w:t>
            </w:r>
            <w:r w:rsidRPr="002F1463">
              <w:rPr>
                <w:rFonts w:ascii="Times New Roman" w:hAnsi="Times New Roman"/>
                <w:szCs w:val="21"/>
              </w:rPr>
              <w:t>袁周致远</w:t>
            </w:r>
            <w:r w:rsidRPr="002F1463">
              <w:rPr>
                <w:rFonts w:ascii="Times New Roman" w:hAnsi="Times New Roman"/>
                <w:szCs w:val="21"/>
              </w:rPr>
              <w:t>,</w:t>
            </w:r>
            <w:r w:rsidRPr="002F1463">
              <w:rPr>
                <w:rFonts w:ascii="Times New Roman" w:hAnsi="Times New Roman"/>
                <w:szCs w:val="21"/>
              </w:rPr>
              <w:t>吉伯海</w:t>
            </w:r>
            <w:r w:rsidRPr="002F1463">
              <w:rPr>
                <w:rFonts w:ascii="Times New Roman" w:hAnsi="Times New Roman"/>
                <w:szCs w:val="21"/>
              </w:rPr>
              <w:t>,</w:t>
            </w:r>
            <w:r w:rsidRPr="002F1463">
              <w:rPr>
                <w:rFonts w:ascii="Times New Roman" w:hAnsi="Times New Roman"/>
                <w:szCs w:val="21"/>
              </w:rPr>
              <w:t>杨沐野</w:t>
            </w:r>
            <w:r w:rsidRPr="002F1463">
              <w:rPr>
                <w:rFonts w:ascii="Times New Roman" w:hAnsi="Times New Roman"/>
                <w:szCs w:val="21"/>
              </w:rPr>
              <w:t>,</w:t>
            </w:r>
            <w:r w:rsidRPr="002F1463">
              <w:rPr>
                <w:rFonts w:ascii="Times New Roman" w:hAnsi="Times New Roman"/>
                <w:szCs w:val="21"/>
              </w:rPr>
              <w:t>傅中秋</w:t>
            </w:r>
            <w:r w:rsidRPr="002F1463">
              <w:rPr>
                <w:rFonts w:ascii="Times New Roman" w:hAnsi="Times New Roman"/>
                <w:szCs w:val="21"/>
              </w:rPr>
              <w:t>,</w:t>
            </w:r>
            <w:r w:rsidRPr="002F1463">
              <w:rPr>
                <w:rFonts w:ascii="Times New Roman" w:hAnsi="Times New Roman"/>
                <w:szCs w:val="21"/>
              </w:rPr>
              <w:t>田圆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2016</w:t>
            </w:r>
            <w:r w:rsidRPr="002F1463">
              <w:rPr>
                <w:rFonts w:ascii="Times New Roman" w:hAnsi="Times New Roman"/>
                <w:szCs w:val="21"/>
              </w:rPr>
              <w:t>年</w:t>
            </w:r>
            <w:r w:rsidRPr="002F1463">
              <w:rPr>
                <w:rFonts w:ascii="Times New Roman" w:hAnsi="Times New Roman"/>
                <w:szCs w:val="21"/>
              </w:rPr>
              <w:t>49</w:t>
            </w:r>
            <w:r w:rsidRPr="002F1463">
              <w:rPr>
                <w:rFonts w:ascii="Times New Roman" w:hAnsi="Times New Roman"/>
                <w:szCs w:val="21"/>
              </w:rPr>
              <w:t>卷</w:t>
            </w:r>
            <w:r w:rsidRPr="002F1463">
              <w:rPr>
                <w:rFonts w:ascii="Times New Roman" w:hAnsi="Times New Roman"/>
                <w:szCs w:val="21"/>
              </w:rPr>
              <w:t>02</w:t>
            </w:r>
            <w:r w:rsidRPr="002F1463">
              <w:rPr>
                <w:rFonts w:ascii="Times New Roman" w:hAnsi="Times New Roman"/>
                <w:szCs w:val="21"/>
              </w:rPr>
              <w:t>期</w:t>
            </w:r>
            <w:r w:rsidRPr="002F1463">
              <w:rPr>
                <w:rFonts w:ascii="Times New Roman" w:hAnsi="Times New Roman"/>
                <w:szCs w:val="21"/>
              </w:rPr>
              <w:t>69-76</w:t>
            </w:r>
            <w:r w:rsidRPr="002F1463">
              <w:rPr>
                <w:rFonts w:ascii="Times New Roman" w:hAnsi="Times New Roman"/>
                <w:szCs w:val="21"/>
              </w:rPr>
              <w:t>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2016</w:t>
            </w:r>
            <w:r w:rsidRPr="002F1463">
              <w:rPr>
                <w:rFonts w:ascii="Times New Roman" w:hAnsi="Times New Roman"/>
                <w:szCs w:val="21"/>
              </w:rPr>
              <w:t>年</w:t>
            </w:r>
            <w:r w:rsidRPr="002F1463">
              <w:rPr>
                <w:rFonts w:ascii="Times New Roman" w:hAnsi="Times New Roman"/>
                <w:szCs w:val="21"/>
              </w:rPr>
              <w:t>2</w:t>
            </w:r>
            <w:r w:rsidRPr="002F1463">
              <w:rPr>
                <w:rFonts w:ascii="Times New Roman" w:hAnsi="Times New Roman"/>
                <w:szCs w:val="21"/>
              </w:rPr>
              <w:t>月</w:t>
            </w:r>
            <w:r w:rsidRPr="002F1463">
              <w:rPr>
                <w:rFonts w:ascii="Times New Roman" w:hAnsi="Times New Roman"/>
                <w:szCs w:val="21"/>
              </w:rPr>
              <w:t>15</w:t>
            </w:r>
            <w:r w:rsidRPr="002F1463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吉伯海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袁周致远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pacing w:val="-25"/>
                <w:szCs w:val="21"/>
              </w:rPr>
              <w:t>是</w:t>
            </w:r>
          </w:p>
        </w:tc>
      </w:tr>
      <w:tr w:rsidR="002F1463" w:rsidRPr="002F1463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 w:val="24"/>
              </w:rPr>
            </w:pPr>
            <w:r w:rsidRPr="002F1463">
              <w:rPr>
                <w:rFonts w:ascii="Times New Roman" w:hAnsi="Times New Roman"/>
                <w:spacing w:val="-25"/>
                <w:sz w:val="24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钢桥疲劳与维护</w:t>
            </w:r>
            <w:r w:rsidRPr="002F1463">
              <w:rPr>
                <w:rFonts w:ascii="Times New Roman" w:hAnsi="Times New Roman"/>
                <w:szCs w:val="21"/>
              </w:rPr>
              <w:t xml:space="preserve"> /</w:t>
            </w:r>
            <w:r w:rsidRPr="002F1463">
              <w:rPr>
                <w:rFonts w:ascii="Times New Roman" w:hAnsi="Times New Roman"/>
                <w:szCs w:val="21"/>
              </w:rPr>
              <w:t>人民交通出版社</w:t>
            </w:r>
            <w:r w:rsidRPr="002F1463">
              <w:rPr>
                <w:rFonts w:ascii="Times New Roman" w:hAnsi="Times New Roman"/>
                <w:szCs w:val="21"/>
              </w:rPr>
              <w:t>/</w:t>
            </w:r>
            <w:r w:rsidRPr="002F1463">
              <w:rPr>
                <w:rFonts w:ascii="Times New Roman" w:hAnsi="Times New Roman"/>
                <w:szCs w:val="21"/>
              </w:rPr>
              <w:t>吉伯海</w:t>
            </w:r>
            <w:r w:rsidRPr="002F1463">
              <w:rPr>
                <w:rFonts w:ascii="Times New Roman" w:hAnsi="Times New Roman"/>
                <w:szCs w:val="21"/>
              </w:rPr>
              <w:t>,</w:t>
            </w:r>
            <w:r w:rsidRPr="002F1463">
              <w:rPr>
                <w:rFonts w:ascii="Times New Roman" w:hAnsi="Times New Roman"/>
                <w:szCs w:val="21"/>
              </w:rPr>
              <w:t>傅中秋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ISBN</w:t>
            </w:r>
            <w:r w:rsidRPr="002F1463">
              <w:rPr>
                <w:rFonts w:ascii="Times New Roman" w:hAnsi="Times New Roman"/>
                <w:szCs w:val="21"/>
              </w:rPr>
              <w:t>：</w:t>
            </w:r>
            <w:r w:rsidRPr="002F1463">
              <w:rPr>
                <w:rFonts w:ascii="Times New Roman" w:hAnsi="Times New Roman"/>
                <w:szCs w:val="21"/>
              </w:rPr>
              <w:t>978-7-114-13300-8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2016</w:t>
            </w:r>
            <w:r w:rsidRPr="002F1463">
              <w:rPr>
                <w:rFonts w:ascii="Times New Roman" w:hAnsi="Times New Roman"/>
                <w:szCs w:val="21"/>
              </w:rPr>
              <w:t>年</w:t>
            </w:r>
            <w:r w:rsidRPr="002F1463">
              <w:rPr>
                <w:rFonts w:ascii="Times New Roman" w:hAnsi="Times New Roman"/>
                <w:szCs w:val="21"/>
              </w:rPr>
              <w:t>8</w:t>
            </w:r>
            <w:r w:rsidRPr="002F1463">
              <w:rPr>
                <w:rFonts w:ascii="Times New Roman" w:hAnsi="Times New Roman"/>
                <w:szCs w:val="21"/>
              </w:rPr>
              <w:t>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吉伯海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adjustRightInd w:val="0"/>
              <w:spacing w:line="280" w:lineRule="exact"/>
              <w:jc w:val="center"/>
              <w:rPr>
                <w:rFonts w:ascii="Times New Roman" w:hAnsi="Times New Roman"/>
                <w:spacing w:val="-25"/>
                <w:szCs w:val="21"/>
              </w:rPr>
            </w:pPr>
            <w:r w:rsidRPr="002F1463">
              <w:rPr>
                <w:rFonts w:ascii="Times New Roman" w:hAnsi="Times New Roman"/>
                <w:szCs w:val="21"/>
              </w:rPr>
              <w:t>吉伯海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3" w:rsidRPr="002F1463" w:rsidRDefault="002F1463" w:rsidP="002F1463">
            <w:pPr>
              <w:jc w:val="center"/>
              <w:rPr>
                <w:rFonts w:ascii="Times New Roman" w:hAnsi="Times New Roman"/>
                <w:szCs w:val="21"/>
              </w:rPr>
            </w:pPr>
            <w:r w:rsidRPr="002F1463">
              <w:rPr>
                <w:rFonts w:ascii="Times New Roman" w:hAnsi="Times New Roman"/>
                <w:spacing w:val="-25"/>
                <w:szCs w:val="21"/>
              </w:rPr>
              <w:t>是</w:t>
            </w:r>
          </w:p>
        </w:tc>
      </w:tr>
    </w:tbl>
    <w:p w:rsidR="007E68C3" w:rsidRDefault="007E68C3">
      <w:pPr>
        <w:widowControl/>
        <w:adjustRightInd w:val="0"/>
        <w:snapToGrid w:val="0"/>
        <w:spacing w:line="360" w:lineRule="auto"/>
        <w:jc w:val="left"/>
        <w:rPr>
          <w:rFonts w:ascii="Times New Roman" w:hAnsi="宋体" w:hint="eastAsia"/>
          <w:b/>
          <w:kern w:val="0"/>
          <w:sz w:val="24"/>
        </w:rPr>
      </w:pPr>
      <w:r>
        <w:rPr>
          <w:rFonts w:ascii="Times New Roman" w:hAnsi="宋体" w:hint="eastAsia"/>
          <w:b/>
          <w:kern w:val="0"/>
          <w:sz w:val="24"/>
        </w:rPr>
        <w:t>六、主要知识产权目录</w:t>
      </w:r>
    </w:p>
    <w:tbl>
      <w:tblPr>
        <w:tblW w:w="0" w:type="auto"/>
        <w:tblInd w:w="0" w:type="dxa"/>
        <w:tblLook w:val="0000"/>
      </w:tblPr>
      <w:tblGrid>
        <w:gridCol w:w="488"/>
        <w:gridCol w:w="611"/>
        <w:gridCol w:w="1986"/>
        <w:gridCol w:w="996"/>
        <w:gridCol w:w="1681"/>
        <w:gridCol w:w="1196"/>
        <w:gridCol w:w="1327"/>
        <w:gridCol w:w="3930"/>
        <w:gridCol w:w="1959"/>
      </w:tblGrid>
      <w:tr w:rsidR="007E68C3" w:rsidRPr="00A92F8E" w:rsidTr="00B41405">
        <w:trPr>
          <w:trHeight w:val="1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A92F8E" w:rsidRDefault="007E68C3"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A92F8E" w:rsidRDefault="007E68C3"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知识产权类别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A92F8E" w:rsidRDefault="007E68C3"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知识产权具体名称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A92F8E" w:rsidRDefault="007E68C3"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国家</w:t>
            </w:r>
          </w:p>
          <w:p w:rsidR="007E68C3" w:rsidRPr="00A92F8E" w:rsidRDefault="007E68C3"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（地区）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A92F8E" w:rsidRDefault="007E68C3"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授权号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A92F8E" w:rsidRDefault="007E68C3"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授权日期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A92F8E" w:rsidRDefault="007E68C3"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证书编号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A92F8E" w:rsidRDefault="007E68C3"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权利人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C3" w:rsidRPr="00A92F8E" w:rsidRDefault="007E68C3">
            <w:pPr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发明人</w:t>
            </w:r>
          </w:p>
        </w:tc>
      </w:tr>
      <w:tr w:rsidR="00A92F8E" w:rsidRPr="00A92F8E" w:rsidTr="00B414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92F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发明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一种钢桥疲劳裂纹锤击闭合修复方法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中国</w:t>
            </w:r>
            <w:r w:rsidRPr="00A92F8E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201410147070.X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 xml:space="preserve">2016-08-24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2214493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河海大学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吉伯海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袁周致远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傅中秋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李坤坤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杨沐野</w:t>
            </w:r>
          </w:p>
        </w:tc>
      </w:tr>
      <w:tr w:rsidR="00A92F8E" w:rsidRPr="00A92F8E" w:rsidTr="00B414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92F8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发明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判断金属疲劳裂纹锤击闭合的装置及其方法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日本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 xml:space="preserve">JP2019-214674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2021-02-09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6836289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河海大学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吉伯海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袁周致远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赵炜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傅中秋</w:t>
            </w:r>
          </w:p>
        </w:tc>
      </w:tr>
      <w:tr w:rsidR="00A92F8E" w:rsidRPr="00A92F8E" w:rsidTr="00B414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92F8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发</w:t>
            </w:r>
            <w:r w:rsidRPr="00A92F8E">
              <w:rPr>
                <w:rFonts w:ascii="Times New Roman" w:hAnsi="Times New Roman"/>
                <w:szCs w:val="21"/>
              </w:rPr>
              <w:lastRenderedPageBreak/>
              <w:t>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lastRenderedPageBreak/>
              <w:t>电磁式多轴疲劳试</w:t>
            </w:r>
            <w:r w:rsidRPr="00A92F8E">
              <w:rPr>
                <w:rFonts w:ascii="Times New Roman" w:hAnsi="Times New Roman"/>
                <w:szCs w:val="21"/>
              </w:rPr>
              <w:lastRenderedPageBreak/>
              <w:t>验机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lastRenderedPageBreak/>
              <w:t>欧洲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EP15896925.3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2019-02-01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3182091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河海大学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吉伯海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谢发祥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陈</w:t>
            </w:r>
            <w:r w:rsidRPr="00A92F8E">
              <w:rPr>
                <w:rFonts w:ascii="Times New Roman" w:hAnsi="Times New Roman"/>
                <w:szCs w:val="21"/>
              </w:rPr>
              <w:lastRenderedPageBreak/>
              <w:t>林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傅中秋</w:t>
            </w:r>
          </w:p>
        </w:tc>
      </w:tr>
      <w:tr w:rsidR="00A92F8E" w:rsidRPr="00A92F8E" w:rsidTr="00B414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92F8E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发明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实桥焊缝扫描仪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美国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US10788432B2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2020-09-29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16/309174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河海大学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傅中秋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吉伯海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王秋东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袁周致远</w:t>
            </w:r>
          </w:p>
        </w:tc>
      </w:tr>
      <w:tr w:rsidR="00A92F8E" w:rsidRPr="00A92F8E" w:rsidTr="00B414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92F8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发明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锚索及锚固监测实验系统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中国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201610869128.0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0D0E3A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201</w:t>
            </w:r>
            <w:r w:rsidR="000D0E3A">
              <w:rPr>
                <w:rFonts w:ascii="Times New Roman" w:hAnsi="Times New Roman"/>
                <w:szCs w:val="21"/>
              </w:rPr>
              <w:t>8</w:t>
            </w:r>
            <w:r w:rsidRPr="00A92F8E">
              <w:rPr>
                <w:rFonts w:ascii="Times New Roman" w:hAnsi="Times New Roman"/>
                <w:szCs w:val="21"/>
              </w:rPr>
              <w:t>-0</w:t>
            </w:r>
            <w:r w:rsidR="000D0E3A">
              <w:rPr>
                <w:rFonts w:ascii="Times New Roman" w:hAnsi="Times New Roman"/>
                <w:szCs w:val="21"/>
              </w:rPr>
              <w:t>3</w:t>
            </w:r>
            <w:r w:rsidRPr="00A92F8E">
              <w:rPr>
                <w:rFonts w:ascii="Times New Roman" w:hAnsi="Times New Roman"/>
                <w:szCs w:val="21"/>
              </w:rPr>
              <w:t>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2862994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石家庄铁道大学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张骞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赵维刚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杜彦良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王景春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高阳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李新志</w:t>
            </w:r>
          </w:p>
        </w:tc>
      </w:tr>
      <w:tr w:rsidR="00A92F8E" w:rsidRPr="00A92F8E" w:rsidTr="00B414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92F8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发明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桥梁螺栓脱落检测方法及终端设备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中国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201810981174.9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2020-10-23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751F74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751F74">
              <w:rPr>
                <w:rFonts w:ascii="Times New Roman" w:hAnsi="Times New Roman"/>
                <w:szCs w:val="21"/>
              </w:rPr>
              <w:t>4042054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石家庄铁道大学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王保宪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王哲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赵维刚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张宇峰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王凯</w:t>
            </w:r>
          </w:p>
        </w:tc>
      </w:tr>
      <w:tr w:rsidR="00A92F8E" w:rsidRPr="00A92F8E" w:rsidTr="00B414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92F8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发明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一种便携式磁粉探伤机探头装置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中国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201510134878.9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2017-04-12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2454363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河海大学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袁周致远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吉伯海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谢曙辉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傅中秋</w:t>
            </w:r>
          </w:p>
        </w:tc>
      </w:tr>
      <w:tr w:rsidR="00A92F8E" w:rsidRPr="00A92F8E" w:rsidTr="00B414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92F8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发明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可调整角度和</w:t>
            </w:r>
            <w:r w:rsidR="000D0E3A">
              <w:rPr>
                <w:rFonts w:ascii="Times New Roman" w:hAnsi="Times New Roman" w:hint="eastAsia"/>
                <w:szCs w:val="21"/>
              </w:rPr>
              <w:t>限定</w:t>
            </w:r>
            <w:r w:rsidRPr="00A92F8E">
              <w:rPr>
                <w:rFonts w:ascii="Times New Roman" w:hAnsi="Times New Roman"/>
                <w:szCs w:val="21"/>
              </w:rPr>
              <w:t>深度的钢桥现场钻孔辅助定位装置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中国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201710970669.7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2019-04-30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3355386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河海大学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吉伯海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傅中秋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王秋东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冉云军</w:t>
            </w:r>
            <w:r w:rsidRPr="00A92F8E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A92F8E" w:rsidRPr="00A92F8E" w:rsidTr="00B414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92F8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标准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公路桥梁钢箱梁疲劳裂纹检测、评定与维护规范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中国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DB32/T 3644-2019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2019-09-19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江苏省市场监督管理局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江苏扬子江高速通道管理有限公司、河海大学、江苏高速公路工程养护技术有限公司、江苏省交通运输综合行政执法监督局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吉伯海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吉林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饶建辉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姜竹生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袁周致远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陈雄飞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汪锋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傅中秋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孙洪滨</w:t>
            </w:r>
          </w:p>
        </w:tc>
      </w:tr>
      <w:tr w:rsidR="00A92F8E" w:rsidRPr="00A92F8E" w:rsidTr="00B414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92F8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标准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left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公路桥梁钢箱梁预防养护规范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中国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DB32/T 3820-2020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0D0E3A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2020-0</w:t>
            </w:r>
            <w:r w:rsidR="000D0E3A">
              <w:rPr>
                <w:rFonts w:ascii="Times New Roman" w:hAnsi="Times New Roman"/>
                <w:szCs w:val="21"/>
              </w:rPr>
              <w:t>7</w:t>
            </w:r>
            <w:r w:rsidRPr="00A92F8E">
              <w:rPr>
                <w:rFonts w:ascii="Times New Roman" w:hAnsi="Times New Roman"/>
                <w:szCs w:val="21"/>
              </w:rPr>
              <w:t>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江苏省市场监督管理局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江苏高速公路工程养护技术有限公司、河海大学、江苏扬子江高速通道管理有限公司、江苏泰州大桥有限公司、江苏苏通大桥有限责任公司、江苏润扬大桥发展有限责任公司、宁波市杭州湾大桥发展有限公司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8E" w:rsidRPr="00A92F8E" w:rsidRDefault="00A92F8E" w:rsidP="00A92F8E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A92F8E">
              <w:rPr>
                <w:rFonts w:ascii="Times New Roman" w:hAnsi="Times New Roman"/>
                <w:szCs w:val="21"/>
              </w:rPr>
              <w:t>吉伯海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江瑞龄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吉林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傅中秋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汪锋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赵佳军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阚有俊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陈欣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孙洪滨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袁周致远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蒋波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吴海林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姚悦</w:t>
            </w:r>
            <w:r w:rsidRPr="00A92F8E">
              <w:rPr>
                <w:rFonts w:ascii="Times New Roman" w:hAnsi="Times New Roman"/>
                <w:szCs w:val="21"/>
              </w:rPr>
              <w:t>,</w:t>
            </w:r>
            <w:r w:rsidRPr="00A92F8E">
              <w:rPr>
                <w:rFonts w:ascii="Times New Roman" w:hAnsi="Times New Roman"/>
                <w:szCs w:val="21"/>
              </w:rPr>
              <w:t>王金权</w:t>
            </w:r>
          </w:p>
        </w:tc>
      </w:tr>
    </w:tbl>
    <w:p w:rsidR="007E68C3" w:rsidRDefault="007E68C3"/>
    <w:sectPr w:rsidR="007E68C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33" w:rsidRDefault="005A1033" w:rsidP="007615BC">
      <w:r>
        <w:separator/>
      </w:r>
    </w:p>
  </w:endnote>
  <w:endnote w:type="continuationSeparator" w:id="0">
    <w:p w:rsidR="005A1033" w:rsidRDefault="005A1033" w:rsidP="0076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33" w:rsidRDefault="005A1033" w:rsidP="007615BC">
      <w:r>
        <w:separator/>
      </w:r>
    </w:p>
  </w:footnote>
  <w:footnote w:type="continuationSeparator" w:id="0">
    <w:p w:rsidR="005A1033" w:rsidRDefault="005A1033" w:rsidP="00761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CF0"/>
    <w:rsid w:val="000D0E3A"/>
    <w:rsid w:val="002F1463"/>
    <w:rsid w:val="003D3595"/>
    <w:rsid w:val="00583D0B"/>
    <w:rsid w:val="005A1033"/>
    <w:rsid w:val="006F774A"/>
    <w:rsid w:val="00751F74"/>
    <w:rsid w:val="007615BC"/>
    <w:rsid w:val="007E68C3"/>
    <w:rsid w:val="00960C86"/>
    <w:rsid w:val="00A92F8E"/>
    <w:rsid w:val="00B41405"/>
    <w:rsid w:val="00E55CF0"/>
    <w:rsid w:val="00E65406"/>
    <w:rsid w:val="33A66984"/>
    <w:rsid w:val="3A6A6802"/>
    <w:rsid w:val="4C452C2B"/>
    <w:rsid w:val="5AD5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15B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61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15B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2021-05-12T23:38:00Z</dcterms:created>
  <dcterms:modified xsi:type="dcterms:W3CDTF">2021-05-12T23:38:00Z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