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8C" w:rsidRDefault="009173AD" w:rsidP="006557BC">
      <w:pPr>
        <w:jc w:val="center"/>
        <w:rPr>
          <w:rFonts w:ascii="华文中宋" w:eastAsia="华文中宋" w:hAnsi="华文中宋" w:cs="宋体"/>
          <w:bCs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省社科基金项目管理及</w:t>
      </w:r>
      <w:r w:rsidR="006557BC" w:rsidRPr="00355D7C"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结项</w:t>
      </w:r>
      <w:r w:rsidR="006557BC"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流程</w:t>
      </w:r>
      <w:r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与</w:t>
      </w:r>
      <w:r w:rsidR="006557BC"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说明</w:t>
      </w:r>
    </w:p>
    <w:p w:rsidR="006557BC" w:rsidRPr="009173AD" w:rsidRDefault="006557BC"/>
    <w:p w:rsidR="006557BC" w:rsidRDefault="009173AD" w:rsidP="003C71E9">
      <w:pPr>
        <w:widowControl/>
        <w:spacing w:line="420" w:lineRule="exact"/>
        <w:ind w:firstLineChars="200" w:firstLine="560"/>
        <w:jc w:val="left"/>
      </w:pPr>
      <w:r w:rsidRPr="002C30BD">
        <w:rPr>
          <w:rFonts w:ascii="楷体_GB2312" w:eastAsia="楷体_GB2312" w:hAnsi="华文中宋" w:cs="宋体" w:hint="eastAsia"/>
          <w:kern w:val="0"/>
          <w:sz w:val="28"/>
          <w:szCs w:val="28"/>
        </w:rPr>
        <w:t>为加强</w:t>
      </w:r>
      <w:r>
        <w:rPr>
          <w:rFonts w:ascii="楷体_GB2312" w:eastAsia="楷体_GB2312" w:hAnsi="华文中宋" w:cs="宋体" w:hint="eastAsia"/>
          <w:kern w:val="0"/>
          <w:sz w:val="28"/>
          <w:szCs w:val="28"/>
        </w:rPr>
        <w:t>河北省</w:t>
      </w:r>
      <w:r w:rsidRPr="002C30BD">
        <w:rPr>
          <w:rFonts w:ascii="楷体_GB2312" w:eastAsia="楷体_GB2312" w:hAnsi="华文中宋" w:cs="宋体"/>
          <w:kern w:val="0"/>
          <w:sz w:val="28"/>
          <w:szCs w:val="28"/>
        </w:rPr>
        <w:t>社科基金</w:t>
      </w:r>
      <w:r w:rsidR="008E6CC6">
        <w:rPr>
          <w:rFonts w:ascii="楷体_GB2312" w:eastAsia="楷体_GB2312" w:hAnsi="华文中宋" w:cs="宋体" w:hint="eastAsia"/>
          <w:kern w:val="0"/>
          <w:sz w:val="28"/>
          <w:szCs w:val="28"/>
        </w:rPr>
        <w:t>各类</w:t>
      </w:r>
      <w:r w:rsidRPr="002C30BD">
        <w:rPr>
          <w:rFonts w:ascii="楷体_GB2312" w:eastAsia="楷体_GB2312" w:hAnsi="华文中宋" w:cs="宋体"/>
          <w:kern w:val="0"/>
          <w:sz w:val="28"/>
          <w:szCs w:val="28"/>
        </w:rPr>
        <w:t>项目</w:t>
      </w:r>
      <w:r>
        <w:rPr>
          <w:rFonts w:ascii="楷体_GB2312" w:eastAsia="楷体_GB2312" w:hAnsi="华文中宋" w:cs="宋体" w:hint="eastAsia"/>
          <w:kern w:val="0"/>
          <w:sz w:val="28"/>
          <w:szCs w:val="28"/>
        </w:rPr>
        <w:t>的</w:t>
      </w:r>
      <w:r w:rsidRPr="002C30BD">
        <w:rPr>
          <w:rFonts w:ascii="楷体_GB2312" w:eastAsia="楷体_GB2312" w:hAnsi="华文中宋" w:cs="宋体" w:hint="eastAsia"/>
          <w:kern w:val="0"/>
          <w:sz w:val="28"/>
          <w:szCs w:val="28"/>
        </w:rPr>
        <w:t>管理与服务，提示</w:t>
      </w:r>
      <w:r w:rsidR="008E6CC6">
        <w:rPr>
          <w:rFonts w:ascii="楷体_GB2312" w:eastAsia="楷体_GB2312" w:hAnsi="华文中宋" w:cs="宋体" w:hint="eastAsia"/>
          <w:kern w:val="0"/>
          <w:sz w:val="28"/>
          <w:szCs w:val="28"/>
        </w:rPr>
        <w:t>和</w:t>
      </w:r>
      <w:r w:rsidR="000E712B">
        <w:rPr>
          <w:rFonts w:ascii="楷体_GB2312" w:eastAsia="楷体_GB2312" w:hAnsi="华文中宋" w:cs="宋体" w:hint="eastAsia"/>
          <w:kern w:val="0"/>
          <w:sz w:val="28"/>
          <w:szCs w:val="28"/>
        </w:rPr>
        <w:t>帮助</w:t>
      </w:r>
      <w:r w:rsidRPr="002C30BD">
        <w:rPr>
          <w:rFonts w:ascii="楷体_GB2312" w:eastAsia="楷体_GB2312" w:hAnsi="华文中宋" w:cs="宋体" w:hint="eastAsia"/>
          <w:kern w:val="0"/>
          <w:sz w:val="28"/>
          <w:szCs w:val="28"/>
        </w:rPr>
        <w:t>项目负责人</w:t>
      </w:r>
      <w:r w:rsidR="008E6CC6">
        <w:rPr>
          <w:rFonts w:ascii="楷体_GB2312" w:eastAsia="楷体_GB2312" w:hAnsi="华文中宋" w:cs="宋体" w:hint="eastAsia"/>
          <w:kern w:val="0"/>
          <w:sz w:val="28"/>
          <w:szCs w:val="28"/>
        </w:rPr>
        <w:t>顺利开展研究，</w:t>
      </w:r>
      <w:r w:rsidRPr="002C30BD">
        <w:rPr>
          <w:rFonts w:ascii="楷体_GB2312" w:eastAsia="楷体_GB2312" w:hAnsi="华文中宋" w:cs="宋体" w:hint="eastAsia"/>
          <w:kern w:val="0"/>
          <w:sz w:val="28"/>
          <w:szCs w:val="28"/>
        </w:rPr>
        <w:t>合理</w:t>
      </w:r>
      <w:r w:rsidR="008E6CC6" w:rsidRPr="002C30BD">
        <w:rPr>
          <w:rFonts w:ascii="楷体_GB2312" w:eastAsia="楷体_GB2312" w:hAnsi="华文中宋" w:cs="宋体" w:hint="eastAsia"/>
          <w:kern w:val="0"/>
          <w:sz w:val="28"/>
          <w:szCs w:val="28"/>
        </w:rPr>
        <w:t>规范</w:t>
      </w:r>
      <w:r w:rsidR="008E6CC6">
        <w:rPr>
          <w:rFonts w:ascii="楷体_GB2312" w:eastAsia="楷体_GB2312" w:hAnsi="华文中宋" w:cs="宋体" w:hint="eastAsia"/>
          <w:kern w:val="0"/>
          <w:sz w:val="28"/>
          <w:szCs w:val="28"/>
        </w:rPr>
        <w:t>的</w:t>
      </w:r>
      <w:r w:rsidRPr="002C30BD">
        <w:rPr>
          <w:rFonts w:ascii="楷体_GB2312" w:eastAsia="楷体_GB2312" w:hAnsi="华文中宋" w:cs="宋体" w:hint="eastAsia"/>
          <w:kern w:val="0"/>
          <w:sz w:val="28"/>
          <w:szCs w:val="28"/>
        </w:rPr>
        <w:t>使用经费</w:t>
      </w:r>
      <w:r w:rsidR="008E6CC6">
        <w:rPr>
          <w:rFonts w:ascii="楷体_GB2312" w:eastAsia="楷体_GB2312" w:hAnsi="华文中宋" w:cs="宋体" w:hint="eastAsia"/>
          <w:kern w:val="0"/>
          <w:sz w:val="28"/>
          <w:szCs w:val="28"/>
        </w:rPr>
        <w:t>以及及时高效地</w:t>
      </w:r>
      <w:r w:rsidRPr="002C30BD">
        <w:rPr>
          <w:rFonts w:ascii="楷体_GB2312" w:eastAsia="楷体_GB2312" w:hAnsi="华文中宋" w:cs="宋体" w:hint="eastAsia"/>
          <w:kern w:val="0"/>
          <w:sz w:val="28"/>
          <w:szCs w:val="28"/>
        </w:rPr>
        <w:t>办理</w:t>
      </w:r>
      <w:r w:rsidRPr="002C30BD">
        <w:rPr>
          <w:rFonts w:ascii="楷体_GB2312" w:eastAsia="楷体_GB2312" w:hAnsi="华文中宋" w:cs="宋体"/>
          <w:kern w:val="0"/>
          <w:sz w:val="28"/>
          <w:szCs w:val="28"/>
        </w:rPr>
        <w:t>结项</w:t>
      </w:r>
      <w:r w:rsidRPr="002C30BD">
        <w:rPr>
          <w:rFonts w:ascii="楷体_GB2312" w:eastAsia="楷体_GB2312" w:hAnsi="华文中宋" w:cs="宋体" w:hint="eastAsia"/>
          <w:kern w:val="0"/>
          <w:sz w:val="28"/>
          <w:szCs w:val="28"/>
        </w:rPr>
        <w:t>等工作</w:t>
      </w:r>
      <w:r w:rsidRPr="002C30BD">
        <w:rPr>
          <w:rFonts w:ascii="楷体_GB2312" w:eastAsia="楷体_GB2312" w:hAnsi="华文中宋" w:cs="宋体"/>
          <w:kern w:val="0"/>
          <w:sz w:val="28"/>
          <w:szCs w:val="28"/>
        </w:rPr>
        <w:t>。</w:t>
      </w:r>
      <w:r w:rsidR="008E6CC6">
        <w:rPr>
          <w:rFonts w:ascii="楷体_GB2312" w:eastAsia="楷体_GB2312" w:hAnsi="华文中宋" w:cs="宋体" w:hint="eastAsia"/>
          <w:kern w:val="0"/>
          <w:sz w:val="28"/>
          <w:szCs w:val="28"/>
        </w:rPr>
        <w:t>结合省社科规划办的新要求，</w:t>
      </w:r>
      <w:r w:rsidRPr="002C30BD">
        <w:rPr>
          <w:rFonts w:ascii="楷体_GB2312" w:eastAsia="楷体_GB2312" w:hAnsi="华文中宋" w:cs="宋体" w:hint="eastAsia"/>
          <w:kern w:val="0"/>
          <w:sz w:val="28"/>
          <w:szCs w:val="28"/>
        </w:rPr>
        <w:t>特制定本说明。</w:t>
      </w:r>
    </w:p>
    <w:p w:rsidR="008E6CC6" w:rsidRPr="00231067" w:rsidRDefault="008E6CC6" w:rsidP="003C71E9">
      <w:pPr>
        <w:pStyle w:val="p0"/>
        <w:snapToGrid w:val="0"/>
        <w:spacing w:before="0" w:beforeAutospacing="0" w:after="0" w:afterAutospacing="0" w:line="520" w:lineRule="atLeast"/>
        <w:jc w:val="center"/>
        <w:rPr>
          <w:b/>
          <w:sz w:val="21"/>
          <w:szCs w:val="21"/>
        </w:rPr>
      </w:pPr>
      <w:r w:rsidRPr="00231067">
        <w:rPr>
          <w:rFonts w:ascii="华文中宋" w:eastAsia="华文中宋" w:hAnsi="华文中宋" w:hint="eastAsia"/>
          <w:b/>
          <w:bCs/>
          <w:color w:val="000000"/>
          <w:sz w:val="28"/>
          <w:szCs w:val="28"/>
        </w:rPr>
        <w:t>一、河北省社会科学基金年度项目结项流程</w:t>
      </w:r>
    </w:p>
    <w:p w:rsidR="008E6CC6" w:rsidRDefault="00FE5B50" w:rsidP="008E6CC6">
      <w:pPr>
        <w:pStyle w:val="p0"/>
        <w:snapToGrid w:val="0"/>
        <w:spacing w:before="0" w:beforeAutospacing="0" w:after="0" w:afterAutospacing="0" w:line="360" w:lineRule="atLeast"/>
        <w:jc w:val="center"/>
        <w:rPr>
          <w:sz w:val="21"/>
          <w:szCs w:val="21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19700" cy="5657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C6" w:rsidRDefault="00FE5B50" w:rsidP="008E6CC6">
      <w:pPr>
        <w:pStyle w:val="p0"/>
        <w:snapToGrid w:val="0"/>
        <w:spacing w:before="0" w:beforeAutospacing="0" w:after="0" w:afterAutospacing="0" w:line="360" w:lineRule="atLeast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drawing>
          <wp:inline distT="0" distB="0" distL="0" distR="0">
            <wp:extent cx="5238750" cy="260985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C6" w:rsidRDefault="008E6CC6" w:rsidP="008E6CC6">
      <w:pPr>
        <w:widowControl/>
        <w:shd w:val="clear" w:color="auto" w:fill="FFFFFF"/>
        <w:snapToGrid w:val="0"/>
        <w:spacing w:line="360" w:lineRule="atLeast"/>
        <w:jc w:val="center"/>
        <w:rPr>
          <w:rFonts w:eastAsia="黑体"/>
          <w:b/>
          <w:bCs/>
          <w:kern w:val="0"/>
          <w:sz w:val="28"/>
          <w:szCs w:val="28"/>
          <w:shd w:val="clear" w:color="auto" w:fill="FFFFFF"/>
        </w:rPr>
      </w:pPr>
    </w:p>
    <w:p w:rsidR="00A04404" w:rsidRDefault="008E6CC6" w:rsidP="008E6CC6">
      <w:pPr>
        <w:widowControl/>
        <w:shd w:val="clear" w:color="auto" w:fill="FFFFFF"/>
        <w:snapToGrid w:val="0"/>
        <w:spacing w:line="360" w:lineRule="atLeast"/>
        <w:jc w:val="center"/>
        <w:rPr>
          <w:rFonts w:eastAsia="黑体"/>
          <w:b/>
          <w:bCs/>
          <w:kern w:val="0"/>
          <w:sz w:val="28"/>
          <w:szCs w:val="28"/>
          <w:shd w:val="clear" w:color="auto" w:fill="FFFFFF"/>
        </w:rPr>
      </w:pPr>
      <w:r w:rsidRPr="00231067">
        <w:rPr>
          <w:rFonts w:ascii="华文中宋" w:eastAsia="华文中宋" w:hAnsi="华文中宋" w:hint="eastAsia"/>
          <w:b/>
          <w:bCs/>
          <w:kern w:val="0"/>
          <w:sz w:val="28"/>
          <w:szCs w:val="28"/>
          <w:shd w:val="clear" w:color="auto" w:fill="FFFFFF"/>
        </w:rPr>
        <w:t>二、</w:t>
      </w:r>
      <w:r w:rsidR="00231067" w:rsidRPr="00231067">
        <w:rPr>
          <w:rFonts w:ascii="华文中宋" w:eastAsia="华文中宋" w:hAnsi="华文中宋" w:hint="eastAsia"/>
          <w:b/>
          <w:bCs/>
          <w:color w:val="000000"/>
          <w:sz w:val="28"/>
          <w:szCs w:val="28"/>
        </w:rPr>
        <w:t>年度项目</w:t>
      </w:r>
      <w:r w:rsidRPr="00231067">
        <w:rPr>
          <w:rFonts w:ascii="华文中宋" w:eastAsia="华文中宋" w:hAnsi="华文中宋"/>
          <w:b/>
          <w:bCs/>
          <w:kern w:val="0"/>
          <w:sz w:val="28"/>
          <w:szCs w:val="28"/>
          <w:shd w:val="clear" w:color="auto" w:fill="FFFFFF"/>
        </w:rPr>
        <w:t>结项材料明细</w:t>
      </w:r>
    </w:p>
    <w:tbl>
      <w:tblPr>
        <w:tblStyle w:val="a6"/>
        <w:tblW w:w="9498" w:type="dxa"/>
        <w:tblInd w:w="-318" w:type="dxa"/>
        <w:tblLook w:val="04A0"/>
      </w:tblPr>
      <w:tblGrid>
        <w:gridCol w:w="1560"/>
        <w:gridCol w:w="5387"/>
        <w:gridCol w:w="2551"/>
      </w:tblGrid>
      <w:tr w:rsidR="00CF06C1" w:rsidRPr="00A04404" w:rsidTr="00F971C5">
        <w:trPr>
          <w:trHeight w:val="679"/>
        </w:trPr>
        <w:tc>
          <w:tcPr>
            <w:tcW w:w="1560" w:type="dxa"/>
            <w:vAlign w:val="center"/>
          </w:tcPr>
          <w:p w:rsidR="00CF06C1" w:rsidRPr="00A04404" w:rsidRDefault="00CF06C1" w:rsidP="008E6CC6">
            <w:pPr>
              <w:widowControl/>
              <w:snapToGrid w:val="0"/>
              <w:spacing w:line="360" w:lineRule="atLeast"/>
              <w:jc w:val="center"/>
              <w:rPr>
                <w:rFonts w:eastAsia="黑体"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A04404">
              <w:rPr>
                <w:rFonts w:eastAsia="黑体" w:hint="eastAsia"/>
                <w:bCs/>
                <w:kern w:val="0"/>
                <w:sz w:val="28"/>
                <w:szCs w:val="28"/>
                <w:shd w:val="clear" w:color="auto" w:fill="FFFFFF"/>
              </w:rPr>
              <w:t>材料类别</w:t>
            </w:r>
          </w:p>
        </w:tc>
        <w:tc>
          <w:tcPr>
            <w:tcW w:w="5387" w:type="dxa"/>
            <w:vAlign w:val="center"/>
          </w:tcPr>
          <w:p w:rsidR="00CF06C1" w:rsidRPr="00A04404" w:rsidRDefault="00CF06C1" w:rsidP="008E6CC6">
            <w:pPr>
              <w:widowControl/>
              <w:snapToGrid w:val="0"/>
              <w:spacing w:line="360" w:lineRule="atLeast"/>
              <w:jc w:val="center"/>
              <w:rPr>
                <w:rFonts w:eastAsia="黑体"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A04404">
              <w:rPr>
                <w:rFonts w:eastAsia="黑体" w:hint="eastAsia"/>
                <w:bCs/>
                <w:kern w:val="0"/>
                <w:sz w:val="28"/>
                <w:szCs w:val="28"/>
                <w:shd w:val="clear" w:color="auto" w:fill="FFFFFF"/>
              </w:rPr>
              <w:t>材料内容及顺序</w:t>
            </w:r>
          </w:p>
        </w:tc>
        <w:tc>
          <w:tcPr>
            <w:tcW w:w="2551" w:type="dxa"/>
            <w:vAlign w:val="center"/>
          </w:tcPr>
          <w:p w:rsidR="00CF06C1" w:rsidRPr="00A04404" w:rsidRDefault="00CF06C1" w:rsidP="008E6CC6">
            <w:pPr>
              <w:widowControl/>
              <w:snapToGrid w:val="0"/>
              <w:spacing w:line="360" w:lineRule="atLeast"/>
              <w:jc w:val="center"/>
              <w:rPr>
                <w:rFonts w:eastAsia="黑体"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A04404">
              <w:rPr>
                <w:rFonts w:eastAsia="黑体" w:hint="eastAsia"/>
                <w:bCs/>
                <w:kern w:val="0"/>
                <w:sz w:val="28"/>
                <w:szCs w:val="28"/>
                <w:shd w:val="clear" w:color="auto" w:fill="FFFFFF"/>
              </w:rPr>
              <w:t>材料要求</w:t>
            </w:r>
          </w:p>
        </w:tc>
      </w:tr>
      <w:tr w:rsidR="00CF06C1" w:rsidRPr="00A04404" w:rsidTr="00231067">
        <w:trPr>
          <w:trHeight w:val="4955"/>
        </w:trPr>
        <w:tc>
          <w:tcPr>
            <w:tcW w:w="1560" w:type="dxa"/>
            <w:vAlign w:val="center"/>
          </w:tcPr>
          <w:p w:rsidR="00CF06C1" w:rsidRPr="00A04404" w:rsidRDefault="00CF06C1" w:rsidP="008E6CC6">
            <w:pPr>
              <w:widowControl/>
              <w:snapToGrid w:val="0"/>
              <w:spacing w:line="360" w:lineRule="atLeas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A04404">
              <w:rPr>
                <w:rFonts w:ascii="仿宋" w:eastAsia="仿宋" w:hAnsi="仿宋" w:hint="eastAsia"/>
                <w:bCs/>
                <w:kern w:val="0"/>
                <w:sz w:val="28"/>
                <w:szCs w:val="28"/>
                <w:shd w:val="clear" w:color="auto" w:fill="FFFFFF"/>
              </w:rPr>
              <w:t>纸质材料</w:t>
            </w:r>
          </w:p>
        </w:tc>
        <w:tc>
          <w:tcPr>
            <w:tcW w:w="5387" w:type="dxa"/>
            <w:vAlign w:val="center"/>
          </w:tcPr>
          <w:p w:rsidR="00CF06C1" w:rsidRPr="00CF06C1" w:rsidRDefault="00CF06C1" w:rsidP="00CF06C1">
            <w:pPr>
              <w:pStyle w:val="a8"/>
              <w:spacing w:line="360" w:lineRule="exact"/>
              <w:ind w:rightChars="-27" w:right="-57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F0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A044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CF0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《河北省社会科学基金项目鉴定申请书》；</w:t>
            </w:r>
          </w:p>
          <w:p w:rsidR="00CF06C1" w:rsidRDefault="00CF06C1" w:rsidP="00CF06C1">
            <w:pPr>
              <w:pStyle w:val="a8"/>
              <w:spacing w:line="360" w:lineRule="exact"/>
              <w:ind w:rightChars="-27" w:right="-57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F0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A044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CF0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《河北省社会科学基金项目申请书》复印件；</w:t>
            </w:r>
          </w:p>
          <w:p w:rsidR="00CF06C1" w:rsidRPr="00CF06C1" w:rsidRDefault="00CF06C1" w:rsidP="00CF06C1">
            <w:pPr>
              <w:pStyle w:val="a8"/>
              <w:spacing w:line="360" w:lineRule="exact"/>
              <w:ind w:rightChars="-27" w:right="-57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F0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A044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CF0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《河北省社会科学基金项目立项通知书》复印件；</w:t>
            </w:r>
          </w:p>
          <w:p w:rsidR="00CF06C1" w:rsidRDefault="00CF06C1" w:rsidP="00CF06C1">
            <w:pPr>
              <w:pStyle w:val="a8"/>
              <w:spacing w:line="360" w:lineRule="exact"/>
              <w:ind w:rightChars="-27" w:right="-57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F0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A044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CF0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《河北省社会科学基金项目立项管理协议书》复印件；</w:t>
            </w:r>
          </w:p>
          <w:p w:rsidR="00CF06C1" w:rsidRPr="00CF06C1" w:rsidRDefault="007245CD" w:rsidP="00CF06C1">
            <w:pPr>
              <w:pStyle w:val="a8"/>
              <w:spacing w:line="360" w:lineRule="exact"/>
              <w:ind w:rightChars="-27" w:right="-57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A044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CF06C1" w:rsidRPr="00CF0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项目研究成果简介；</w:t>
            </w:r>
          </w:p>
          <w:p w:rsidR="00CF06C1" w:rsidRPr="00CF06C1" w:rsidRDefault="007245CD" w:rsidP="00CF06C1">
            <w:pPr>
              <w:pStyle w:val="a8"/>
              <w:spacing w:line="360" w:lineRule="exact"/>
              <w:ind w:rightChars="-27" w:right="-57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 w:rsidR="00A044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CF06C1" w:rsidRPr="00CF0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项目研究阶段性及最终研究成果；</w:t>
            </w:r>
          </w:p>
          <w:p w:rsidR="00CF06C1" w:rsidRPr="00CF06C1" w:rsidRDefault="007245CD" w:rsidP="00CF06C1">
            <w:pPr>
              <w:pStyle w:val="a8"/>
              <w:spacing w:line="360" w:lineRule="exact"/>
              <w:ind w:rightChars="-27" w:right="-57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  <w:r w:rsidR="00A044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CF06C1" w:rsidRPr="00CF0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研究成果转化及社会反响材料；</w:t>
            </w:r>
          </w:p>
          <w:p w:rsidR="00A04404" w:rsidRDefault="007245CD" w:rsidP="00CF06C1">
            <w:pPr>
              <w:pStyle w:val="a8"/>
              <w:spacing w:line="360" w:lineRule="exact"/>
              <w:ind w:rightChars="-27" w:right="-57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  <w:r w:rsidR="00A044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CF06C1" w:rsidRPr="00CF0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《项目执行变更申请书》（有变更事项者提交）。</w:t>
            </w:r>
          </w:p>
          <w:p w:rsidR="00F971C5" w:rsidRPr="00F971C5" w:rsidRDefault="00A04404" w:rsidP="00CF06C1">
            <w:pPr>
              <w:pStyle w:val="a8"/>
              <w:spacing w:line="360" w:lineRule="exact"/>
              <w:ind w:rightChars="-27" w:right="-57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971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★材料按上述顺序编排。</w:t>
            </w:r>
          </w:p>
          <w:p w:rsidR="00CF06C1" w:rsidRDefault="00F971C5" w:rsidP="00CF06C1">
            <w:pPr>
              <w:pStyle w:val="a8"/>
              <w:spacing w:line="360" w:lineRule="exact"/>
              <w:ind w:rightChars="-27" w:right="-57"/>
              <w:jc w:val="left"/>
              <w:rPr>
                <w:rFonts w:eastAsia="黑体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F971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★</w:t>
            </w:r>
            <w:r w:rsidR="00A04404" w:rsidRPr="00A044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研究成果为著作的，可将著作单放</w:t>
            </w:r>
            <w:r w:rsidR="00FE5B5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FE5B50" w:rsidRPr="00FE5B5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提交1本</w:t>
            </w:r>
            <w:r w:rsidR="00FE5B5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="00A04404" w:rsidRPr="00A044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，其它材料按上述要求装订。</w:t>
            </w:r>
          </w:p>
        </w:tc>
        <w:tc>
          <w:tcPr>
            <w:tcW w:w="2551" w:type="dxa"/>
            <w:vAlign w:val="center"/>
          </w:tcPr>
          <w:p w:rsidR="00A04404" w:rsidRDefault="003E6772" w:rsidP="00A04404">
            <w:pPr>
              <w:pStyle w:val="a8"/>
              <w:spacing w:line="360" w:lineRule="exact"/>
              <w:ind w:rightChars="-27" w:right="-57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044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="00071D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1式3份</w:t>
            </w:r>
            <w:r w:rsidR="00A044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A044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统一格式装订</w:t>
            </w:r>
            <w:r w:rsidR="00A044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3E6772" w:rsidRPr="00A04404" w:rsidRDefault="003E6772" w:rsidP="00A04404">
            <w:pPr>
              <w:pStyle w:val="a8"/>
              <w:spacing w:line="360" w:lineRule="exact"/>
              <w:ind w:rightChars="-27" w:right="-57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044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 A4 纸打印，左侧胶订，</w:t>
            </w:r>
            <w:r w:rsidRPr="00A04404">
              <w:rPr>
                <w:rFonts w:ascii="仿宋" w:eastAsia="仿宋" w:hAnsi="仿宋" w:cs="宋体" w:hint="eastAsia"/>
                <w:b/>
                <w:color w:val="FF0000"/>
                <w:kern w:val="0"/>
                <w:sz w:val="24"/>
                <w:szCs w:val="24"/>
              </w:rPr>
              <w:t>封面加厚</w:t>
            </w:r>
            <w:r w:rsidR="00A044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3E6772" w:rsidRPr="00A04404" w:rsidRDefault="003E6772" w:rsidP="00A04404">
            <w:pPr>
              <w:pStyle w:val="a8"/>
              <w:spacing w:line="360" w:lineRule="exact"/>
              <w:ind w:rightChars="-27" w:right="-57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044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Pr="00A04404">
              <w:rPr>
                <w:rFonts w:ascii="仿宋" w:eastAsia="仿宋" w:hAnsi="仿宋" w:cs="宋体" w:hint="eastAsia"/>
                <w:b/>
                <w:color w:val="FF0000"/>
                <w:kern w:val="0"/>
                <w:sz w:val="24"/>
                <w:szCs w:val="24"/>
              </w:rPr>
              <w:t>封面注明</w:t>
            </w:r>
            <w:r w:rsidRPr="00A044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3E6772" w:rsidRPr="00A04404" w:rsidRDefault="00A04404" w:rsidP="00A04404">
            <w:pPr>
              <w:pStyle w:val="a8"/>
              <w:spacing w:line="360" w:lineRule="exact"/>
              <w:ind w:rightChars="-27" w:right="-57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①</w:t>
            </w:r>
            <w:r w:rsidR="003E6772" w:rsidRPr="00A044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“河北省社会科学基金××××年度（申请年度）项目”</w:t>
            </w:r>
            <w:r w:rsidR="000B6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A04404" w:rsidRDefault="00A04404" w:rsidP="00A04404">
            <w:pPr>
              <w:pStyle w:val="a8"/>
              <w:spacing w:line="360" w:lineRule="exact"/>
              <w:ind w:rightChars="-27" w:right="-57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②</w:t>
            </w:r>
            <w:r w:rsidR="003E6772" w:rsidRPr="00A044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  <w:p w:rsidR="00A04404" w:rsidRDefault="00A04404" w:rsidP="00A04404">
            <w:pPr>
              <w:pStyle w:val="a8"/>
              <w:spacing w:line="360" w:lineRule="exact"/>
              <w:ind w:rightChars="-27" w:right="-57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③</w:t>
            </w:r>
            <w:r w:rsidR="003E6772" w:rsidRPr="00A044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立项编号</w:t>
            </w:r>
          </w:p>
          <w:p w:rsidR="00A04404" w:rsidRDefault="00A04404" w:rsidP="00A04404">
            <w:pPr>
              <w:pStyle w:val="a8"/>
              <w:spacing w:line="360" w:lineRule="exact"/>
              <w:ind w:rightChars="-27" w:right="-57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④</w:t>
            </w:r>
            <w:r w:rsidR="003E6772" w:rsidRPr="00A044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项目类别</w:t>
            </w:r>
          </w:p>
          <w:p w:rsidR="003E6772" w:rsidRPr="00A04404" w:rsidRDefault="00A04404" w:rsidP="00A04404">
            <w:pPr>
              <w:pStyle w:val="a8"/>
              <w:spacing w:line="360" w:lineRule="exact"/>
              <w:ind w:rightChars="-27" w:right="-57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⑤</w:t>
            </w:r>
            <w:r w:rsidR="003E6772" w:rsidRPr="00A044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项目负责人</w:t>
            </w:r>
          </w:p>
          <w:p w:rsidR="00071D29" w:rsidRDefault="00A04404" w:rsidP="00A04404">
            <w:pPr>
              <w:pStyle w:val="a8"/>
              <w:spacing w:line="360" w:lineRule="exact"/>
              <w:ind w:rightChars="-27" w:right="-57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⑥</w:t>
            </w:r>
            <w:r w:rsidR="00071D29" w:rsidRPr="00071D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项目组成员</w:t>
            </w:r>
            <w:r w:rsidR="00071D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FE5B50" w:rsidRPr="00FE5B50" w:rsidRDefault="00FE5B50" w:rsidP="00071D29">
            <w:pPr>
              <w:pStyle w:val="a8"/>
              <w:spacing w:line="360" w:lineRule="exact"/>
              <w:ind w:rightChars="-27" w:right="-57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F06C1" w:rsidTr="00231067">
        <w:trPr>
          <w:trHeight w:val="1393"/>
        </w:trPr>
        <w:tc>
          <w:tcPr>
            <w:tcW w:w="1560" w:type="dxa"/>
            <w:vAlign w:val="center"/>
          </w:tcPr>
          <w:p w:rsidR="00CF06C1" w:rsidRPr="00A04404" w:rsidRDefault="00CF06C1" w:rsidP="008E6CC6">
            <w:pPr>
              <w:widowControl/>
              <w:snapToGrid w:val="0"/>
              <w:spacing w:line="360" w:lineRule="atLeas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A04404">
              <w:rPr>
                <w:rFonts w:ascii="仿宋" w:eastAsia="仿宋" w:hAnsi="仿宋" w:hint="eastAsia"/>
                <w:bCs/>
                <w:kern w:val="0"/>
                <w:sz w:val="28"/>
                <w:szCs w:val="28"/>
                <w:shd w:val="clear" w:color="auto" w:fill="FFFFFF"/>
              </w:rPr>
              <w:t>电子材料</w:t>
            </w:r>
          </w:p>
        </w:tc>
        <w:tc>
          <w:tcPr>
            <w:tcW w:w="5387" w:type="dxa"/>
            <w:vAlign w:val="center"/>
          </w:tcPr>
          <w:p w:rsidR="00CF06C1" w:rsidRDefault="00CC0C58" w:rsidP="00F971C5">
            <w:pPr>
              <w:widowControl/>
              <w:snapToGrid w:val="0"/>
              <w:spacing w:line="36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="001100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</w:t>
            </w:r>
            <w:r w:rsidR="00F971C5" w:rsidRPr="00F971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河北省社科项目个人结项</w:t>
            </w:r>
            <w:r w:rsidR="00F971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情况</w:t>
            </w:r>
            <w:r w:rsidR="00F971C5" w:rsidRPr="00F971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汇总表</w:t>
            </w:r>
            <w:r w:rsidR="001100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》</w:t>
            </w:r>
          </w:p>
          <w:p w:rsidR="00F971C5" w:rsidRDefault="00F971C5" w:rsidP="00F72B6A">
            <w:pPr>
              <w:widowControl/>
              <w:snapToGrid w:val="0"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971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★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此表内容为结项证书的主要信息，</w:t>
            </w:r>
            <w:r w:rsidR="001100D2" w:rsidRPr="001100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凡未在项目研究成果上署名者，不再列为项目组成员</w:t>
            </w:r>
            <w:r w:rsidR="00F72B6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  <w:p w:rsidR="00CC0C58" w:rsidRPr="00F971C5" w:rsidRDefault="00CC0C58" w:rsidP="00F72B6A">
            <w:pPr>
              <w:widowControl/>
              <w:snapToGrid w:val="0"/>
              <w:spacing w:line="36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2.《成果简介》电子版</w:t>
            </w:r>
            <w:r w:rsidR="00FE5B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2551" w:type="dxa"/>
            <w:vAlign w:val="center"/>
          </w:tcPr>
          <w:p w:rsidR="00CF06C1" w:rsidRPr="00F971C5" w:rsidRDefault="00F971C5" w:rsidP="00FE5B50">
            <w:pPr>
              <w:widowControl/>
              <w:snapToGrid w:val="0"/>
              <w:spacing w:line="360" w:lineRule="atLeast"/>
              <w:rPr>
                <w:rFonts w:eastAsia="黑体"/>
                <w:bCs/>
                <w:color w:val="FF0000"/>
                <w:kern w:val="0"/>
                <w:sz w:val="28"/>
                <w:szCs w:val="28"/>
                <w:shd w:val="clear" w:color="auto" w:fill="FFFFFF"/>
              </w:rPr>
            </w:pPr>
            <w:r w:rsidRPr="00F971C5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请</w:t>
            </w:r>
            <w:r w:rsidR="00FE5B50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务必认真核对成果完成人姓名、单位、身份证信息，工作单位精确到二级单位、科室、部门</w:t>
            </w:r>
          </w:p>
        </w:tc>
      </w:tr>
    </w:tbl>
    <w:p w:rsidR="002E602B" w:rsidRPr="002E602B" w:rsidRDefault="002E602B">
      <w:pPr>
        <w:widowControl/>
        <w:jc w:val="left"/>
        <w:rPr>
          <w:rFonts w:ascii="华文中宋" w:eastAsia="华文中宋" w:hAnsi="华文中宋"/>
          <w:b/>
          <w:bCs/>
          <w:color w:val="000000"/>
          <w:sz w:val="11"/>
          <w:szCs w:val="11"/>
        </w:rPr>
      </w:pPr>
    </w:p>
    <w:p w:rsidR="008E6CC6" w:rsidRPr="00231067" w:rsidRDefault="00231067" w:rsidP="00231067">
      <w:pPr>
        <w:widowControl/>
        <w:shd w:val="clear" w:color="auto" w:fill="FFFFFF"/>
        <w:snapToGrid w:val="0"/>
        <w:spacing w:line="360" w:lineRule="atLeast"/>
        <w:jc w:val="center"/>
        <w:rPr>
          <w:rFonts w:ascii="华文中宋" w:eastAsia="华文中宋" w:hAnsi="华文中宋"/>
          <w:b/>
          <w:bCs/>
          <w:color w:val="000000"/>
          <w:sz w:val="28"/>
          <w:szCs w:val="28"/>
        </w:rPr>
      </w:pPr>
      <w:r w:rsidRPr="00231067">
        <w:rPr>
          <w:rFonts w:ascii="华文中宋" w:eastAsia="华文中宋" w:hAnsi="华文中宋" w:hint="eastAsia"/>
          <w:b/>
          <w:bCs/>
          <w:color w:val="000000"/>
          <w:sz w:val="28"/>
          <w:szCs w:val="28"/>
        </w:rPr>
        <w:t>三、</w:t>
      </w:r>
      <w:r w:rsidR="008E6CC6" w:rsidRPr="00231067">
        <w:rPr>
          <w:rFonts w:ascii="华文中宋" w:eastAsia="华文中宋" w:hAnsi="华文中宋" w:hint="eastAsia"/>
          <w:b/>
          <w:bCs/>
          <w:color w:val="000000"/>
          <w:sz w:val="28"/>
          <w:szCs w:val="28"/>
        </w:rPr>
        <w:t>年度项目结项</w:t>
      </w:r>
      <w:r w:rsidR="001100D2">
        <w:rPr>
          <w:rFonts w:ascii="华文中宋" w:eastAsia="华文中宋" w:hAnsi="华文中宋" w:hint="eastAsia"/>
          <w:b/>
          <w:bCs/>
          <w:color w:val="000000"/>
          <w:sz w:val="28"/>
          <w:szCs w:val="28"/>
        </w:rPr>
        <w:t>说明</w:t>
      </w:r>
    </w:p>
    <w:p w:rsidR="008E6CC6" w:rsidRDefault="001100D2" w:rsidP="003C71E9">
      <w:pPr>
        <w:pStyle w:val="p0"/>
        <w:snapToGrid w:val="0"/>
        <w:spacing w:before="0" w:beforeAutospacing="0" w:after="0" w:afterAutospacing="0" w:line="520" w:lineRule="atLeast"/>
        <w:ind w:firstLineChars="200" w:firstLine="560"/>
        <w:rPr>
          <w:sz w:val="21"/>
          <w:szCs w:val="21"/>
        </w:rPr>
      </w:pPr>
      <w:r w:rsidRPr="002E602B">
        <w:rPr>
          <w:rFonts w:ascii="仿宋" w:eastAsia="仿宋" w:hAnsi="仿宋" w:hint="eastAsia"/>
          <w:color w:val="000000"/>
          <w:sz w:val="28"/>
          <w:szCs w:val="28"/>
        </w:rPr>
        <w:lastRenderedPageBreak/>
        <w:t>1.</w:t>
      </w:r>
      <w:r w:rsidR="008E6CC6">
        <w:rPr>
          <w:rFonts w:ascii="仿宋" w:eastAsia="仿宋" w:hAnsi="仿宋" w:hint="eastAsia"/>
          <w:b/>
          <w:bCs/>
          <w:color w:val="000000"/>
          <w:sz w:val="28"/>
          <w:szCs w:val="28"/>
        </w:rPr>
        <w:t>论文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类成果</w:t>
      </w:r>
      <w:r w:rsidR="008E6CC6">
        <w:rPr>
          <w:rFonts w:ascii="仿宋" w:eastAsia="仿宋" w:hAnsi="仿宋" w:hint="eastAsia"/>
          <w:color w:val="000000"/>
          <w:sz w:val="28"/>
          <w:szCs w:val="28"/>
        </w:rPr>
        <w:t>要求在公开刊物上发表论文</w:t>
      </w:r>
      <w:r w:rsidR="008E6CC6" w:rsidRPr="001100D2">
        <w:rPr>
          <w:rFonts w:ascii="仿宋" w:eastAsia="仿宋" w:hAnsi="仿宋" w:hint="eastAsia"/>
          <w:b/>
          <w:color w:val="FF0000"/>
          <w:sz w:val="28"/>
          <w:szCs w:val="28"/>
        </w:rPr>
        <w:t>不少于2篇</w:t>
      </w:r>
      <w:r w:rsidR="008E6CC6">
        <w:rPr>
          <w:rFonts w:ascii="仿宋" w:eastAsia="仿宋" w:hAnsi="仿宋" w:hint="eastAsia"/>
          <w:color w:val="000000"/>
          <w:sz w:val="28"/>
          <w:szCs w:val="28"/>
        </w:rPr>
        <w:t>（其中在</w:t>
      </w:r>
      <w:r w:rsidR="008E6CC6" w:rsidRPr="001100D2">
        <w:rPr>
          <w:rFonts w:ascii="仿宋" w:eastAsia="仿宋" w:hAnsi="仿宋" w:hint="eastAsia"/>
          <w:b/>
          <w:color w:val="FF0000"/>
          <w:sz w:val="28"/>
          <w:szCs w:val="28"/>
        </w:rPr>
        <w:t>核心期刊</w:t>
      </w:r>
      <w:r w:rsidR="008E6CC6">
        <w:rPr>
          <w:rFonts w:ascii="仿宋" w:eastAsia="仿宋" w:hAnsi="仿宋" w:hint="eastAsia"/>
          <w:color w:val="000000"/>
          <w:sz w:val="28"/>
          <w:szCs w:val="28"/>
        </w:rPr>
        <w:t>上发表的论文须在</w:t>
      </w:r>
      <w:r w:rsidR="008E6CC6" w:rsidRPr="001100D2">
        <w:rPr>
          <w:rFonts w:ascii="仿宋" w:eastAsia="仿宋" w:hAnsi="仿宋" w:hint="eastAsia"/>
          <w:b/>
          <w:color w:val="FF0000"/>
          <w:sz w:val="28"/>
          <w:szCs w:val="28"/>
        </w:rPr>
        <w:t>1篇以上</w:t>
      </w:r>
      <w:r w:rsidR="008E6CC6">
        <w:rPr>
          <w:rFonts w:ascii="仿宋" w:eastAsia="仿宋" w:hAnsi="仿宋" w:hint="eastAsia"/>
          <w:color w:val="000000"/>
          <w:sz w:val="28"/>
          <w:szCs w:val="28"/>
        </w:rPr>
        <w:t>，项目负责人作为</w:t>
      </w:r>
      <w:r w:rsidR="008E6CC6" w:rsidRPr="001100D2">
        <w:rPr>
          <w:rFonts w:ascii="仿宋" w:eastAsia="仿宋" w:hAnsi="仿宋" w:hint="eastAsia"/>
          <w:b/>
          <w:color w:val="FF0000"/>
          <w:sz w:val="28"/>
          <w:szCs w:val="28"/>
        </w:rPr>
        <w:t>第一作者</w:t>
      </w:r>
      <w:r w:rsidR="008E6CC6">
        <w:rPr>
          <w:rFonts w:ascii="仿宋" w:eastAsia="仿宋" w:hAnsi="仿宋" w:hint="eastAsia"/>
          <w:color w:val="000000"/>
          <w:sz w:val="28"/>
          <w:szCs w:val="28"/>
        </w:rPr>
        <w:t>的论文须在</w:t>
      </w:r>
      <w:r w:rsidR="008E6CC6" w:rsidRPr="001100D2">
        <w:rPr>
          <w:rFonts w:ascii="仿宋" w:eastAsia="仿宋" w:hAnsi="仿宋" w:hint="eastAsia"/>
          <w:b/>
          <w:color w:val="FF0000"/>
          <w:sz w:val="28"/>
          <w:szCs w:val="28"/>
        </w:rPr>
        <w:t>1篇以上</w:t>
      </w:r>
      <w:r w:rsidR="008E6CC6">
        <w:rPr>
          <w:rFonts w:ascii="仿宋" w:eastAsia="仿宋" w:hAnsi="仿宋" w:hint="eastAsia"/>
          <w:color w:val="000000"/>
          <w:sz w:val="28"/>
          <w:szCs w:val="28"/>
        </w:rPr>
        <w:t>）；</w:t>
      </w:r>
    </w:p>
    <w:p w:rsidR="008E6CC6" w:rsidRDefault="001100D2" w:rsidP="008E6CC6">
      <w:pPr>
        <w:pStyle w:val="p0"/>
        <w:snapToGrid w:val="0"/>
        <w:spacing w:before="0" w:beforeAutospacing="0" w:after="0" w:afterAutospacing="0" w:line="520" w:lineRule="atLeast"/>
        <w:ind w:firstLine="560"/>
        <w:rPr>
          <w:sz w:val="21"/>
          <w:szCs w:val="21"/>
        </w:rPr>
      </w:pPr>
      <w:r w:rsidRPr="002E602B">
        <w:rPr>
          <w:rFonts w:ascii="仿宋" w:eastAsia="仿宋" w:hAnsi="仿宋" w:hint="eastAsia"/>
          <w:color w:val="000000"/>
          <w:sz w:val="28"/>
          <w:szCs w:val="28"/>
        </w:rPr>
        <w:t>2.</w:t>
      </w:r>
      <w:r w:rsidR="008E6CC6">
        <w:rPr>
          <w:rFonts w:ascii="仿宋" w:eastAsia="仿宋" w:hAnsi="仿宋" w:hint="eastAsia"/>
          <w:b/>
          <w:bCs/>
          <w:color w:val="000000"/>
          <w:sz w:val="28"/>
          <w:szCs w:val="28"/>
        </w:rPr>
        <w:t>著作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类成果</w:t>
      </w:r>
      <w:r w:rsidR="008E6CC6">
        <w:rPr>
          <w:rFonts w:ascii="仿宋" w:eastAsia="仿宋" w:hAnsi="仿宋" w:hint="eastAsia"/>
          <w:color w:val="000000"/>
          <w:sz w:val="28"/>
          <w:szCs w:val="28"/>
        </w:rPr>
        <w:t>一般要求10万字以上；</w:t>
      </w:r>
    </w:p>
    <w:p w:rsidR="008E6CC6" w:rsidRDefault="001100D2" w:rsidP="008E6CC6">
      <w:pPr>
        <w:pStyle w:val="p0"/>
        <w:snapToGrid w:val="0"/>
        <w:spacing w:before="0" w:beforeAutospacing="0" w:after="0" w:afterAutospacing="0" w:line="520" w:lineRule="atLeast"/>
        <w:ind w:firstLine="560"/>
        <w:rPr>
          <w:rFonts w:ascii="仿宋" w:eastAsia="仿宋" w:hAnsi="仿宋"/>
          <w:color w:val="000000"/>
          <w:sz w:val="28"/>
          <w:szCs w:val="28"/>
        </w:rPr>
      </w:pPr>
      <w:r w:rsidRPr="002E602B">
        <w:rPr>
          <w:rFonts w:ascii="仿宋" w:eastAsia="仿宋" w:hAnsi="仿宋" w:hint="eastAsia"/>
          <w:color w:val="000000"/>
          <w:sz w:val="28"/>
          <w:szCs w:val="28"/>
        </w:rPr>
        <w:t>3.</w:t>
      </w:r>
      <w:r w:rsidR="008E6CC6">
        <w:rPr>
          <w:rFonts w:ascii="仿宋" w:eastAsia="仿宋" w:hAnsi="仿宋" w:hint="eastAsia"/>
          <w:b/>
          <w:bCs/>
          <w:color w:val="000000"/>
          <w:sz w:val="28"/>
          <w:szCs w:val="28"/>
        </w:rPr>
        <w:t>研究报告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类成果需</w:t>
      </w:r>
      <w:r w:rsidR="008E6CC6">
        <w:rPr>
          <w:rFonts w:ascii="仿宋" w:eastAsia="仿宋" w:hAnsi="仿宋" w:hint="eastAsia"/>
          <w:color w:val="000000"/>
          <w:sz w:val="28"/>
          <w:szCs w:val="28"/>
        </w:rPr>
        <w:t>1万字以上（总文字复制比一般不超过10%）。得到省委省政府领导肯定性批示，并有明确采纳要求（须</w:t>
      </w:r>
      <w:r w:rsidR="008E6CC6" w:rsidRPr="001100D2">
        <w:rPr>
          <w:rFonts w:ascii="仿宋" w:eastAsia="仿宋" w:hAnsi="仿宋" w:hint="eastAsia"/>
          <w:b/>
          <w:color w:val="FF0000"/>
          <w:sz w:val="28"/>
          <w:szCs w:val="28"/>
        </w:rPr>
        <w:t>在批示页显著位置注明“河北省社会科学基金项目”字样</w:t>
      </w:r>
      <w:r w:rsidR="008E6CC6">
        <w:rPr>
          <w:rFonts w:ascii="仿宋" w:eastAsia="仿宋" w:hAnsi="仿宋" w:hint="eastAsia"/>
          <w:color w:val="000000"/>
          <w:sz w:val="28"/>
          <w:szCs w:val="28"/>
        </w:rPr>
        <w:t>）；被省委、省政府及其综合部门重要文件吸收；转化为省委、省政府及其综合部门重要政策措施；被省级人大机关立法时采用的。</w:t>
      </w:r>
    </w:p>
    <w:p w:rsidR="008E6CC6" w:rsidRDefault="001100D2" w:rsidP="008E6CC6">
      <w:pPr>
        <w:pStyle w:val="p0"/>
        <w:snapToGrid w:val="0"/>
        <w:spacing w:before="0" w:beforeAutospacing="0" w:after="0" w:afterAutospacing="0" w:line="520" w:lineRule="atLeast"/>
        <w:ind w:firstLine="560"/>
        <w:rPr>
          <w:sz w:val="21"/>
          <w:szCs w:val="21"/>
        </w:rPr>
      </w:pPr>
      <w:r w:rsidRPr="002E602B">
        <w:rPr>
          <w:rFonts w:ascii="仿宋" w:eastAsia="仿宋" w:hAnsi="仿宋" w:hint="eastAsia"/>
          <w:color w:val="000000"/>
          <w:sz w:val="28"/>
          <w:szCs w:val="28"/>
        </w:rPr>
        <w:t>4.</w:t>
      </w:r>
      <w:r w:rsidR="002E602B" w:rsidRPr="002E602B">
        <w:rPr>
          <w:rFonts w:ascii="仿宋" w:eastAsia="仿宋" w:hAnsi="仿宋" w:hint="eastAsia"/>
          <w:color w:val="000000"/>
          <w:sz w:val="28"/>
          <w:szCs w:val="28"/>
        </w:rPr>
        <w:t>无论哪年立项项目，</w:t>
      </w:r>
      <w:r w:rsidR="008E6CC6">
        <w:rPr>
          <w:rFonts w:ascii="仿宋" w:eastAsia="仿宋" w:hAnsi="仿宋" w:hint="eastAsia"/>
          <w:color w:val="000000"/>
          <w:sz w:val="28"/>
          <w:szCs w:val="28"/>
        </w:rPr>
        <w:t>最终成果形式为系列论文和研究报告的</w:t>
      </w:r>
      <w:r>
        <w:rPr>
          <w:rFonts w:ascii="仿宋" w:eastAsia="仿宋" w:hAnsi="仿宋" w:hint="eastAsia"/>
          <w:color w:val="000000"/>
          <w:sz w:val="28"/>
          <w:szCs w:val="28"/>
        </w:rPr>
        <w:t>，</w:t>
      </w:r>
      <w:r w:rsidR="002E602B" w:rsidRPr="002E602B">
        <w:rPr>
          <w:rFonts w:ascii="仿宋" w:eastAsia="仿宋" w:hAnsi="仿宋" w:hint="eastAsia"/>
          <w:color w:val="000000"/>
          <w:sz w:val="28"/>
          <w:szCs w:val="28"/>
        </w:rPr>
        <w:t>只要是在2016年9月以后</w:t>
      </w:r>
      <w:r w:rsidR="002E602B">
        <w:rPr>
          <w:rFonts w:ascii="仿宋" w:eastAsia="仿宋" w:hAnsi="仿宋" w:hint="eastAsia"/>
          <w:color w:val="000000"/>
          <w:sz w:val="28"/>
          <w:szCs w:val="28"/>
        </w:rPr>
        <w:t>发表的</w:t>
      </w:r>
      <w:r w:rsidR="008E6CC6">
        <w:rPr>
          <w:rFonts w:ascii="仿宋" w:eastAsia="仿宋" w:hAnsi="仿宋" w:hint="eastAsia"/>
          <w:color w:val="000000"/>
          <w:sz w:val="28"/>
          <w:szCs w:val="28"/>
        </w:rPr>
        <w:t>阶段性成果和最终成果均须</w:t>
      </w:r>
      <w:r w:rsidR="00F11AC9" w:rsidRPr="00F11AC9">
        <w:rPr>
          <w:rFonts w:ascii="仿宋" w:eastAsia="仿宋" w:hAnsi="仿宋" w:hint="eastAsia"/>
          <w:b/>
          <w:color w:val="000000"/>
          <w:sz w:val="28"/>
          <w:szCs w:val="28"/>
        </w:rPr>
        <w:t>唯一注明</w:t>
      </w:r>
      <w:r w:rsidR="008E6CC6">
        <w:rPr>
          <w:rFonts w:ascii="仿宋" w:eastAsia="仿宋" w:hAnsi="仿宋" w:hint="eastAsia"/>
          <w:color w:val="000000"/>
          <w:sz w:val="28"/>
          <w:szCs w:val="28"/>
        </w:rPr>
        <w:t>“河北省社会科学基金项目”字样。</w:t>
      </w:r>
    </w:p>
    <w:p w:rsidR="00F72B6A" w:rsidRDefault="001100D2" w:rsidP="00F72B6A">
      <w:pPr>
        <w:pStyle w:val="p0"/>
        <w:snapToGrid w:val="0"/>
        <w:spacing w:before="0" w:beforeAutospacing="0" w:after="0" w:afterAutospacing="0" w:line="520" w:lineRule="atLeast"/>
        <w:ind w:firstLine="560"/>
        <w:rPr>
          <w:sz w:val="21"/>
          <w:szCs w:val="21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5.</w:t>
      </w:r>
      <w:r w:rsidR="008E6CC6">
        <w:rPr>
          <w:rFonts w:ascii="仿宋" w:eastAsia="仿宋" w:hAnsi="仿宋" w:hint="eastAsia"/>
          <w:color w:val="000000"/>
          <w:sz w:val="28"/>
          <w:szCs w:val="28"/>
        </w:rPr>
        <w:t>最终成果形式为专著的，必须在封面和扉页注明</w:t>
      </w:r>
      <w:r w:rsidR="00F11AC9" w:rsidRPr="00F11AC9">
        <w:rPr>
          <w:rFonts w:ascii="仿宋" w:eastAsia="仿宋" w:hAnsi="仿宋" w:hint="eastAsia"/>
          <w:b/>
          <w:color w:val="000000"/>
          <w:sz w:val="28"/>
          <w:szCs w:val="28"/>
        </w:rPr>
        <w:t>且唯一标注</w:t>
      </w:r>
      <w:r w:rsidR="008E6CC6">
        <w:rPr>
          <w:rFonts w:ascii="仿宋" w:eastAsia="仿宋" w:hAnsi="仿宋" w:hint="eastAsia"/>
          <w:color w:val="000000"/>
          <w:sz w:val="28"/>
          <w:szCs w:val="28"/>
        </w:rPr>
        <w:t>“河北省社会科学基金项目”字样，并在后记中详细写明“本书为作者XXXX年承担的河北省社会科学基金项目，项目编号：XXXXXX”等相关内容。</w:t>
      </w:r>
      <w:r w:rsidR="008E6CC6" w:rsidRPr="001100D2">
        <w:rPr>
          <w:rFonts w:ascii="仿宋" w:eastAsia="仿宋" w:hAnsi="仿宋" w:hint="eastAsia"/>
          <w:b/>
          <w:color w:val="FF0000"/>
          <w:sz w:val="28"/>
          <w:szCs w:val="28"/>
        </w:rPr>
        <w:t>封面和扉页标注及后记中的说明缺一不可</w:t>
      </w:r>
      <w:r w:rsidR="008E6CC6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071E3A" w:rsidRDefault="00071E3A" w:rsidP="00071E3A">
      <w:pPr>
        <w:pStyle w:val="p0"/>
        <w:snapToGrid w:val="0"/>
        <w:spacing w:before="0" w:beforeAutospacing="0" w:after="0" w:afterAutospacing="0" w:line="520" w:lineRule="atLeast"/>
        <w:jc w:val="center"/>
        <w:rPr>
          <w:sz w:val="21"/>
          <w:szCs w:val="21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bCs/>
          <w:color w:val="000000"/>
          <w:sz w:val="28"/>
          <w:szCs w:val="28"/>
        </w:rPr>
        <w:t>河北省社会科学基金确认项目结项要求</w:t>
      </w:r>
    </w:p>
    <w:p w:rsidR="00071E3A" w:rsidRDefault="00071E3A" w:rsidP="00AC43F1">
      <w:pPr>
        <w:pStyle w:val="p0"/>
        <w:snapToGrid w:val="0"/>
        <w:spacing w:before="0" w:beforeAutospacing="0" w:after="0" w:afterAutospacing="0" w:line="520" w:lineRule="atLeast"/>
        <w:ind w:firstLineChars="200" w:firstLine="560"/>
        <w:rPr>
          <w:sz w:val="21"/>
          <w:szCs w:val="21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结项基本条件</w:t>
      </w:r>
    </w:p>
    <w:p w:rsidR="00071E3A" w:rsidRDefault="00071E3A" w:rsidP="00071E3A">
      <w:pPr>
        <w:pStyle w:val="p0"/>
        <w:snapToGrid w:val="0"/>
        <w:spacing w:before="0" w:beforeAutospacing="0" w:after="0" w:afterAutospacing="0" w:line="520" w:lineRule="atLeast"/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研究成果在《河北日报》发表的，字数不少于2500字；在《人民日报》、《光明日报》、《求是》杂志 和 《经济日报》发表或被省委省政府、国家部委领导肯定批示的，字数不少于2000字（总文字复制比一般不超过10%）。</w:t>
      </w:r>
    </w:p>
    <w:p w:rsidR="00AC43F1" w:rsidRDefault="00AC43F1" w:rsidP="00071E3A">
      <w:pPr>
        <w:pStyle w:val="p0"/>
        <w:snapToGrid w:val="0"/>
        <w:spacing w:before="0" w:beforeAutospacing="0" w:after="0" w:afterAutospacing="0" w:line="520" w:lineRule="atLeast"/>
        <w:ind w:firstLine="560"/>
        <w:rPr>
          <w:sz w:val="21"/>
          <w:szCs w:val="21"/>
        </w:rPr>
      </w:pPr>
      <w:r w:rsidRPr="00DB36C4">
        <w:rPr>
          <w:rFonts w:ascii="仿宋" w:eastAsia="仿宋" w:hAnsi="仿宋" w:hint="eastAsia"/>
          <w:sz w:val="28"/>
          <w:szCs w:val="28"/>
        </w:rPr>
        <w:t>委托项目的研究成果（研究报告的总文字复制比一般不超过10%）要得到省委省政府领导肯定性批示，根据进入决策的参考应用程度和最终成果质量确定结项等级。</w:t>
      </w:r>
    </w:p>
    <w:p w:rsidR="00071E3A" w:rsidRDefault="00071E3A" w:rsidP="00071E3A">
      <w:pPr>
        <w:pStyle w:val="p0"/>
        <w:snapToGrid w:val="0"/>
        <w:spacing w:before="0" w:beforeAutospacing="0" w:after="0" w:afterAutospacing="0" w:line="520" w:lineRule="atLeast"/>
        <w:ind w:firstLine="560"/>
        <w:rPr>
          <w:sz w:val="21"/>
          <w:szCs w:val="21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申报材料内容</w:t>
      </w:r>
    </w:p>
    <w:p w:rsidR="00071E3A" w:rsidRDefault="00071E3A" w:rsidP="00071E3A">
      <w:pPr>
        <w:pStyle w:val="p0"/>
        <w:snapToGrid w:val="0"/>
        <w:spacing w:before="0" w:beforeAutospacing="0" w:after="0" w:afterAutospacing="0" w:line="520" w:lineRule="atLeast"/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lastRenderedPageBreak/>
        <w:t>发表成果的报刊或省委省政府、国家部委领导批示原件1份（没有批示原件要由有关部门出据证明）、复印件2份、申请登记表1份。</w:t>
      </w:r>
    </w:p>
    <w:p w:rsidR="00AC43F1" w:rsidRDefault="00AC43F1" w:rsidP="00AC43F1">
      <w:pPr>
        <w:pStyle w:val="p0"/>
        <w:snapToGrid w:val="0"/>
        <w:spacing w:before="0" w:beforeAutospacing="0" w:after="0" w:afterAutospacing="0" w:line="520" w:lineRule="atLeast"/>
        <w:ind w:firstLine="560"/>
        <w:rPr>
          <w:sz w:val="21"/>
          <w:szCs w:val="21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申报流程</w:t>
      </w:r>
    </w:p>
    <w:p w:rsidR="00AC43F1" w:rsidRDefault="00AC43F1" w:rsidP="002B6F25">
      <w:pPr>
        <w:pStyle w:val="p0"/>
        <w:snapToGrid w:val="0"/>
        <w:spacing w:before="0" w:beforeAutospacing="0" w:after="0" w:afterAutospacing="0"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DB36C4">
        <w:rPr>
          <w:rFonts w:ascii="仿宋" w:eastAsia="仿宋" w:hAnsi="仿宋" w:hint="eastAsia"/>
          <w:sz w:val="28"/>
          <w:szCs w:val="28"/>
        </w:rPr>
        <w:t>作者登录“河北省哲学社会科学规划网”（http://kxghw.hebei.com.cn），下载《河北省社会科学基金确认项目申请登记表》，按要求填写并报送所在单位科研管理部门，经审核并签署意见后，报（寄）送省哲学社会科学规划办公室。省社科规划办对申报材料组织审核，对符合要求的成果给予确认，办理结项手续。</w:t>
      </w:r>
    </w:p>
    <w:p w:rsidR="002B6F25" w:rsidRDefault="002B6F25" w:rsidP="002B6F25">
      <w:pPr>
        <w:pStyle w:val="p0"/>
        <w:snapToGrid w:val="0"/>
        <w:spacing w:before="0" w:beforeAutospacing="0" w:after="0" w:afterAutospacing="0" w:line="56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17C89" w:rsidRDefault="00B17C89" w:rsidP="002B6F25">
      <w:pPr>
        <w:pStyle w:val="p0"/>
        <w:snapToGrid w:val="0"/>
        <w:spacing w:before="0" w:beforeAutospacing="0" w:after="0" w:afterAutospacing="0" w:line="56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17C89" w:rsidRDefault="00B17C89" w:rsidP="002B6F25">
      <w:pPr>
        <w:pStyle w:val="p0"/>
        <w:snapToGrid w:val="0"/>
        <w:spacing w:before="0" w:beforeAutospacing="0" w:after="0" w:afterAutospacing="0" w:line="56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17C89" w:rsidRDefault="00B17C89" w:rsidP="002B6F25">
      <w:pPr>
        <w:pStyle w:val="p0"/>
        <w:snapToGrid w:val="0"/>
        <w:spacing w:before="0" w:beforeAutospacing="0" w:after="0" w:afterAutospacing="0" w:line="56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17C89" w:rsidRDefault="00B17C89" w:rsidP="002B6F25">
      <w:pPr>
        <w:pStyle w:val="p0"/>
        <w:snapToGrid w:val="0"/>
        <w:spacing w:before="0" w:beforeAutospacing="0" w:after="0" w:afterAutospacing="0" w:line="56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17C89" w:rsidRDefault="00B17C89" w:rsidP="002B6F25">
      <w:pPr>
        <w:pStyle w:val="p0"/>
        <w:snapToGrid w:val="0"/>
        <w:spacing w:before="0" w:beforeAutospacing="0" w:after="0" w:afterAutospacing="0" w:line="56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17C89" w:rsidRDefault="00B17C89" w:rsidP="002B6F25">
      <w:pPr>
        <w:pStyle w:val="p0"/>
        <w:snapToGrid w:val="0"/>
        <w:spacing w:before="0" w:beforeAutospacing="0" w:after="0" w:afterAutospacing="0" w:line="56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17C89" w:rsidRDefault="00B17C89" w:rsidP="002B6F25">
      <w:pPr>
        <w:pStyle w:val="p0"/>
        <w:snapToGrid w:val="0"/>
        <w:spacing w:before="0" w:beforeAutospacing="0" w:after="0" w:afterAutospacing="0" w:line="56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17C89" w:rsidRDefault="00B17C89" w:rsidP="002B6F25">
      <w:pPr>
        <w:pStyle w:val="p0"/>
        <w:snapToGrid w:val="0"/>
        <w:spacing w:before="0" w:beforeAutospacing="0" w:after="0" w:afterAutospacing="0" w:line="56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17C89" w:rsidRDefault="00B17C89" w:rsidP="002B6F25">
      <w:pPr>
        <w:pStyle w:val="p0"/>
        <w:snapToGrid w:val="0"/>
        <w:spacing w:before="0" w:beforeAutospacing="0" w:after="0" w:afterAutospacing="0" w:line="56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17C89" w:rsidRDefault="00B17C89" w:rsidP="002B6F25">
      <w:pPr>
        <w:pStyle w:val="p0"/>
        <w:snapToGrid w:val="0"/>
        <w:spacing w:before="0" w:beforeAutospacing="0" w:after="0" w:afterAutospacing="0" w:line="56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17C89" w:rsidRDefault="00B17C89" w:rsidP="002B6F25">
      <w:pPr>
        <w:pStyle w:val="p0"/>
        <w:snapToGrid w:val="0"/>
        <w:spacing w:before="0" w:beforeAutospacing="0" w:after="0" w:afterAutospacing="0" w:line="56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17C89" w:rsidRDefault="00B17C89" w:rsidP="002B6F25">
      <w:pPr>
        <w:pStyle w:val="p0"/>
        <w:snapToGrid w:val="0"/>
        <w:spacing w:before="0" w:beforeAutospacing="0" w:after="0" w:afterAutospacing="0" w:line="56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17C89" w:rsidRDefault="00B17C89" w:rsidP="002B6F25">
      <w:pPr>
        <w:pStyle w:val="p0"/>
        <w:snapToGrid w:val="0"/>
        <w:spacing w:before="0" w:beforeAutospacing="0" w:after="0" w:afterAutospacing="0" w:line="56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17C89" w:rsidRDefault="00B17C89" w:rsidP="002B6F25">
      <w:pPr>
        <w:pStyle w:val="p0"/>
        <w:snapToGrid w:val="0"/>
        <w:spacing w:before="0" w:beforeAutospacing="0" w:after="0" w:afterAutospacing="0" w:line="56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17C89" w:rsidRDefault="00B17C89" w:rsidP="002B6F25">
      <w:pPr>
        <w:pStyle w:val="p0"/>
        <w:snapToGrid w:val="0"/>
        <w:spacing w:before="0" w:beforeAutospacing="0" w:after="0" w:afterAutospacing="0" w:line="56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17C89" w:rsidRPr="000B21EA" w:rsidRDefault="00B17C89" w:rsidP="002B6F25">
      <w:pPr>
        <w:pStyle w:val="p0"/>
        <w:snapToGrid w:val="0"/>
        <w:spacing w:before="0" w:beforeAutospacing="0" w:after="0" w:afterAutospacing="0" w:line="56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071E3A" w:rsidRDefault="00071E3A" w:rsidP="00071E3A">
      <w:pPr>
        <w:pStyle w:val="p0"/>
        <w:snapToGrid w:val="0"/>
        <w:spacing w:before="0" w:beforeAutospacing="0" w:after="0" w:afterAutospacing="0" w:line="520" w:lineRule="atLeast"/>
        <w:jc w:val="center"/>
        <w:rPr>
          <w:sz w:val="21"/>
          <w:szCs w:val="21"/>
        </w:rPr>
      </w:pPr>
      <w:r>
        <w:rPr>
          <w:rFonts w:ascii="华文中宋" w:eastAsia="华文中宋" w:hAnsi="华文中宋" w:hint="eastAsia"/>
          <w:b/>
          <w:bCs/>
          <w:color w:val="000000"/>
          <w:sz w:val="28"/>
          <w:szCs w:val="28"/>
        </w:rPr>
        <w:lastRenderedPageBreak/>
        <w:t>河北省社会科学基金确认项目结项流程</w:t>
      </w:r>
    </w:p>
    <w:p w:rsidR="00071E3A" w:rsidRDefault="00071E3A" w:rsidP="00071E3A">
      <w:pPr>
        <w:pStyle w:val="p0"/>
        <w:snapToGrid w:val="0"/>
        <w:spacing w:before="0" w:beforeAutospacing="0" w:after="0" w:afterAutospacing="0" w:line="360" w:lineRule="atLeast"/>
        <w:rPr>
          <w:sz w:val="21"/>
          <w:szCs w:val="21"/>
        </w:rPr>
      </w:pPr>
    </w:p>
    <w:p w:rsidR="00071E3A" w:rsidRDefault="00071E3A" w:rsidP="00071E3A">
      <w:pPr>
        <w:pStyle w:val="p0"/>
        <w:snapToGrid w:val="0"/>
        <w:spacing w:before="0" w:beforeAutospacing="0" w:after="0" w:afterAutospacing="0" w:line="360" w:lineRule="atLeast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4133850" cy="6124575"/>
            <wp:effectExtent l="19050" t="0" r="0" b="0"/>
            <wp:docPr id="3" name="图片 3" descr="http://kxghw.hebnews.cn/uploadfiles/201411/W0201411145190190316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xghw.hebnews.cn/uploadfiles/201411/W02014111451901903169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E3A" w:rsidRDefault="00071E3A" w:rsidP="00071E3A">
      <w:pPr>
        <w:pStyle w:val="p0"/>
        <w:snapToGrid w:val="0"/>
        <w:spacing w:before="0" w:beforeAutospacing="0" w:after="0" w:afterAutospacing="0" w:line="360" w:lineRule="atLeast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4086225" cy="742950"/>
            <wp:effectExtent l="19050" t="0" r="9525" b="0"/>
            <wp:docPr id="4" name="图片 4" descr="http://kxghw.hebnews.cn/uploadfiles/201411/W0201411145190193189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xghw.hebnews.cn/uploadfiles/201411/W0201411145190193189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64D" w:rsidRPr="00DB36C4" w:rsidRDefault="0037364D" w:rsidP="00AC43F1">
      <w:pPr>
        <w:pStyle w:val="p0"/>
        <w:snapToGrid w:val="0"/>
        <w:spacing w:before="0" w:beforeAutospacing="0" w:after="0" w:afterAutospacing="0" w:line="560" w:lineRule="atLeast"/>
        <w:rPr>
          <w:sz w:val="28"/>
          <w:szCs w:val="28"/>
        </w:rPr>
      </w:pPr>
    </w:p>
    <w:p w:rsidR="0037364D" w:rsidRPr="0037364D" w:rsidRDefault="0037364D" w:rsidP="00071E3A">
      <w:pPr>
        <w:widowControl/>
        <w:snapToGrid w:val="0"/>
        <w:spacing w:line="360" w:lineRule="atLeast"/>
        <w:jc w:val="left"/>
      </w:pPr>
    </w:p>
    <w:sectPr w:rsidR="0037364D" w:rsidRPr="0037364D" w:rsidSect="002E602B">
      <w:pgSz w:w="11906" w:h="16838"/>
      <w:pgMar w:top="1440" w:right="1416" w:bottom="1440" w:left="1800" w:header="851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B12" w:rsidRDefault="00601B12" w:rsidP="00C56EA5">
      <w:r>
        <w:separator/>
      </w:r>
    </w:p>
  </w:endnote>
  <w:endnote w:type="continuationSeparator" w:id="1">
    <w:p w:rsidR="00601B12" w:rsidRDefault="00601B12" w:rsidP="00C56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B12" w:rsidRDefault="00601B12" w:rsidP="00C56EA5">
      <w:r>
        <w:separator/>
      </w:r>
    </w:p>
  </w:footnote>
  <w:footnote w:type="continuationSeparator" w:id="1">
    <w:p w:rsidR="00601B12" w:rsidRDefault="00601B12" w:rsidP="00C56E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7BC"/>
    <w:rsid w:val="00025263"/>
    <w:rsid w:val="00071D29"/>
    <w:rsid w:val="00071E3A"/>
    <w:rsid w:val="000974A7"/>
    <w:rsid w:val="000B6259"/>
    <w:rsid w:val="000E712B"/>
    <w:rsid w:val="001100D2"/>
    <w:rsid w:val="00121FEF"/>
    <w:rsid w:val="001264DB"/>
    <w:rsid w:val="001B38D2"/>
    <w:rsid w:val="001C78C9"/>
    <w:rsid w:val="00231067"/>
    <w:rsid w:val="002B6F25"/>
    <w:rsid w:val="002E602B"/>
    <w:rsid w:val="00355421"/>
    <w:rsid w:val="0037364D"/>
    <w:rsid w:val="003C71E9"/>
    <w:rsid w:val="003E6772"/>
    <w:rsid w:val="00457A30"/>
    <w:rsid w:val="00575A2D"/>
    <w:rsid w:val="005F608C"/>
    <w:rsid w:val="00601B12"/>
    <w:rsid w:val="00650273"/>
    <w:rsid w:val="006557BC"/>
    <w:rsid w:val="00706AC7"/>
    <w:rsid w:val="007245CD"/>
    <w:rsid w:val="0073178F"/>
    <w:rsid w:val="007C3556"/>
    <w:rsid w:val="008D51C9"/>
    <w:rsid w:val="008E6CC6"/>
    <w:rsid w:val="009173AD"/>
    <w:rsid w:val="00952C8A"/>
    <w:rsid w:val="00A04404"/>
    <w:rsid w:val="00A07F57"/>
    <w:rsid w:val="00A23831"/>
    <w:rsid w:val="00AA2360"/>
    <w:rsid w:val="00AC43F1"/>
    <w:rsid w:val="00B17C89"/>
    <w:rsid w:val="00C30CF0"/>
    <w:rsid w:val="00C56EA5"/>
    <w:rsid w:val="00C57527"/>
    <w:rsid w:val="00C96C30"/>
    <w:rsid w:val="00CC0C58"/>
    <w:rsid w:val="00CD41EA"/>
    <w:rsid w:val="00CF06C1"/>
    <w:rsid w:val="00D112D1"/>
    <w:rsid w:val="00D41AF9"/>
    <w:rsid w:val="00D55DB1"/>
    <w:rsid w:val="00EE1E20"/>
    <w:rsid w:val="00F11AC9"/>
    <w:rsid w:val="00F140FE"/>
    <w:rsid w:val="00F72B6A"/>
    <w:rsid w:val="00F971C5"/>
    <w:rsid w:val="00FE5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071E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071E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1E3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56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56EA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56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56EA5"/>
    <w:rPr>
      <w:sz w:val="18"/>
      <w:szCs w:val="18"/>
    </w:rPr>
  </w:style>
  <w:style w:type="table" w:styleId="a6">
    <w:name w:val="Table Grid"/>
    <w:basedOn w:val="a1"/>
    <w:uiPriority w:val="59"/>
    <w:rsid w:val="00F140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140FE"/>
  </w:style>
  <w:style w:type="paragraph" w:styleId="a8">
    <w:name w:val="Plain Text"/>
    <w:basedOn w:val="a"/>
    <w:link w:val="Char2"/>
    <w:rsid w:val="00F140FE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F140FE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NTKO</cp:lastModifiedBy>
  <cp:revision>17</cp:revision>
  <dcterms:created xsi:type="dcterms:W3CDTF">2017-06-05T01:12:00Z</dcterms:created>
  <dcterms:modified xsi:type="dcterms:W3CDTF">2019-11-22T01:59:00Z</dcterms:modified>
</cp:coreProperties>
</file>